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69" w:rsidRDefault="00656369" w:rsidP="00656369">
      <w:pPr>
        <w:pStyle w:val="SectionVIHeader"/>
      </w:pPr>
      <w:bookmarkStart w:id="0" w:name="_Toc90054948"/>
      <w:r>
        <w:t>1</w:t>
      </w:r>
      <w:r>
        <w:t>.</w:t>
      </w:r>
      <w:r>
        <w:tab/>
        <w:t>Technical Specifications</w:t>
      </w:r>
      <w:bookmarkEnd w:id="0"/>
    </w:p>
    <w:p w:rsidR="00656369" w:rsidRPr="003873B2" w:rsidRDefault="00656369" w:rsidP="00656369">
      <w:pPr>
        <w:spacing w:after="200"/>
        <w:rPr>
          <w:iCs/>
        </w:rPr>
      </w:pPr>
      <w:r w:rsidRPr="003873B2">
        <w:rPr>
          <w:b/>
          <w:iCs/>
        </w:rPr>
        <w:t>Summary of Technical Specifications</w:t>
      </w:r>
      <w:r w:rsidRPr="003873B2">
        <w:rPr>
          <w:iCs/>
        </w:rPr>
        <w:t xml:space="preserve">. The Goods and Related Services shall comply with following Technical Specifications and Standards </w:t>
      </w:r>
    </w:p>
    <w:p w:rsidR="00656369" w:rsidRDefault="00656369" w:rsidP="00656369"/>
    <w:p w:rsidR="00656369" w:rsidRPr="00C91583" w:rsidRDefault="00656369" w:rsidP="00656369">
      <w:pPr>
        <w:rPr>
          <w:b/>
          <w:szCs w:val="24"/>
        </w:rPr>
      </w:pPr>
      <w:r w:rsidRPr="00C91583">
        <w:rPr>
          <w:b/>
          <w:szCs w:val="24"/>
        </w:rPr>
        <w:t>Submersible borehole pump set No.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307"/>
        <w:gridCol w:w="1474"/>
        <w:gridCol w:w="2878"/>
        <w:gridCol w:w="3235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781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878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3235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894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307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474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4.8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307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474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150mm casing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894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894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87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</w:p>
        </w:tc>
        <w:tc>
          <w:tcPr>
            <w:tcW w:w="323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sz w:val="36"/>
          <w:szCs w:val="36"/>
        </w:rPr>
      </w:pPr>
    </w:p>
    <w:p w:rsidR="00656369" w:rsidRPr="00C91583" w:rsidRDefault="00656369" w:rsidP="00656369">
      <w:pPr>
        <w:rPr>
          <w:b/>
          <w:szCs w:val="24"/>
        </w:rPr>
      </w:pPr>
      <w:r w:rsidRPr="00C91583">
        <w:rPr>
          <w:b/>
          <w:szCs w:val="24"/>
        </w:rPr>
        <w:t xml:space="preserve">Submersible </w:t>
      </w:r>
      <w:r>
        <w:rPr>
          <w:b/>
          <w:szCs w:val="24"/>
        </w:rPr>
        <w:t>borehole pump set No.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5"/>
        <w:gridCol w:w="1820"/>
        <w:gridCol w:w="2909"/>
        <w:gridCol w:w="2316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3335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909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316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150mm casing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560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rPr>
          <w:szCs w:val="24"/>
        </w:rPr>
      </w:pPr>
    </w:p>
    <w:p w:rsidR="00656369" w:rsidRDefault="00656369" w:rsidP="00656369">
      <w:pPr>
        <w:rPr>
          <w:sz w:val="36"/>
          <w:szCs w:val="36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5"/>
        <w:gridCol w:w="1820"/>
        <w:gridCol w:w="2909"/>
        <w:gridCol w:w="2316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3335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909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316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150mm casing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560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rPr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5"/>
        <w:gridCol w:w="1820"/>
        <w:gridCol w:w="2909"/>
        <w:gridCol w:w="2316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3335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909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316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200mm casing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560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rPr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5"/>
        <w:gridCol w:w="1820"/>
        <w:gridCol w:w="2909"/>
        <w:gridCol w:w="2316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3335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909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316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200mm casing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560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rPr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5"/>
        <w:gridCol w:w="1820"/>
        <w:gridCol w:w="2909"/>
        <w:gridCol w:w="2316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3335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909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316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200mm casing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560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rPr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5"/>
        <w:gridCol w:w="1820"/>
        <w:gridCol w:w="2909"/>
        <w:gridCol w:w="2316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3335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909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316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200mm casing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560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rPr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5"/>
        <w:gridCol w:w="1820"/>
        <w:gridCol w:w="2909"/>
        <w:gridCol w:w="2316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3335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909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316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200mm casing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560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Pr="00F87243" w:rsidRDefault="00656369" w:rsidP="00656369">
      <w:pPr>
        <w:rPr>
          <w:sz w:val="36"/>
          <w:szCs w:val="36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307"/>
        <w:gridCol w:w="1474"/>
        <w:gridCol w:w="3058"/>
        <w:gridCol w:w="3055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781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3058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3055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894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307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474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307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474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200mm casing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894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894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278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3058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rPr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5"/>
        <w:gridCol w:w="1820"/>
        <w:gridCol w:w="2909"/>
        <w:gridCol w:w="2316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3335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909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316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200mm casing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560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"/>
        <w:gridCol w:w="1303"/>
        <w:gridCol w:w="1468"/>
        <w:gridCol w:w="3517"/>
        <w:gridCol w:w="2605"/>
      </w:tblGrid>
      <w:tr w:rsidR="00656369" w:rsidRPr="009C132A" w:rsidTr="00DF59C7">
        <w:tc>
          <w:tcPr>
            <w:tcW w:w="457" w:type="dxa"/>
            <w:shd w:val="clear" w:color="auto" w:fill="FFFF00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771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3517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605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7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893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46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303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200mm casing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893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893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rPr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"/>
        <w:gridCol w:w="1303"/>
        <w:gridCol w:w="1468"/>
        <w:gridCol w:w="3517"/>
        <w:gridCol w:w="2605"/>
      </w:tblGrid>
      <w:tr w:rsidR="00656369" w:rsidRPr="009C132A" w:rsidTr="00DF59C7">
        <w:tc>
          <w:tcPr>
            <w:tcW w:w="457" w:type="dxa"/>
            <w:shd w:val="clear" w:color="auto" w:fill="FFFF00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771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3517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605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7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893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46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303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250mm casing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893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893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szCs w:val="24"/>
        </w:rPr>
      </w:pPr>
      <w:r w:rsidRPr="00C91583">
        <w:rPr>
          <w:b/>
          <w:szCs w:val="24"/>
        </w:rPr>
        <w:lastRenderedPageBreak/>
        <w:t>Submersible borehole pump set No.</w:t>
      </w:r>
      <w:r>
        <w:rPr>
          <w:b/>
          <w:szCs w:val="24"/>
        </w:rPr>
        <w:t xml:space="preserve"> 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"/>
        <w:gridCol w:w="1303"/>
        <w:gridCol w:w="1468"/>
        <w:gridCol w:w="3517"/>
        <w:gridCol w:w="2605"/>
      </w:tblGrid>
      <w:tr w:rsidR="00656369" w:rsidRPr="009C132A" w:rsidTr="00DF59C7">
        <w:tc>
          <w:tcPr>
            <w:tcW w:w="457" w:type="dxa"/>
            <w:shd w:val="clear" w:color="auto" w:fill="FFFF00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771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3517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605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7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893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46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303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200mm casing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893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893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351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60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rPr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"/>
        <w:gridCol w:w="1303"/>
        <w:gridCol w:w="1468"/>
        <w:gridCol w:w="3067"/>
        <w:gridCol w:w="3055"/>
      </w:tblGrid>
      <w:tr w:rsidR="00656369" w:rsidRPr="009C132A" w:rsidTr="00DF59C7">
        <w:tc>
          <w:tcPr>
            <w:tcW w:w="457" w:type="dxa"/>
            <w:shd w:val="clear" w:color="auto" w:fill="FFFF00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771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3067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3055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7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893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303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46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303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200mm casing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893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893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7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2771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3067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3055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5"/>
        <w:gridCol w:w="1820"/>
        <w:gridCol w:w="2909"/>
        <w:gridCol w:w="2316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3335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909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316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200mm casing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560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pStyle w:val="SectionVIHeader"/>
        <w:rPr>
          <w:b w:val="0"/>
          <w:sz w:val="24"/>
          <w:szCs w:val="24"/>
        </w:rPr>
      </w:pPr>
    </w:p>
    <w:p w:rsidR="00656369" w:rsidRDefault="00656369" w:rsidP="00656369">
      <w:pPr>
        <w:pStyle w:val="SectionVIHeader"/>
        <w:rPr>
          <w:b w:val="0"/>
          <w:sz w:val="24"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5"/>
        <w:gridCol w:w="1820"/>
        <w:gridCol w:w="2909"/>
        <w:gridCol w:w="2316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3335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909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316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300mm casing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560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pStyle w:val="SectionVIHeader"/>
        <w:jc w:val="both"/>
        <w:rPr>
          <w:b w:val="0"/>
          <w:sz w:val="24"/>
          <w:szCs w:val="24"/>
        </w:rPr>
      </w:pPr>
    </w:p>
    <w:p w:rsidR="00656369" w:rsidRDefault="00656369" w:rsidP="00656369">
      <w:pPr>
        <w:pStyle w:val="SectionVIHeader"/>
        <w:jc w:val="both"/>
        <w:rPr>
          <w:b w:val="0"/>
          <w:sz w:val="24"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5"/>
        <w:gridCol w:w="1820"/>
        <w:gridCol w:w="2909"/>
        <w:gridCol w:w="2316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3335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909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316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300mm casing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560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pStyle w:val="SectionVIHeader"/>
        <w:jc w:val="both"/>
        <w:rPr>
          <w:b w:val="0"/>
          <w:sz w:val="24"/>
          <w:szCs w:val="24"/>
        </w:rPr>
      </w:pPr>
    </w:p>
    <w:p w:rsidR="00656369" w:rsidRDefault="00656369" w:rsidP="00656369">
      <w:pPr>
        <w:pStyle w:val="SectionVIHeader"/>
        <w:jc w:val="both"/>
        <w:rPr>
          <w:b w:val="0"/>
          <w:sz w:val="24"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5"/>
        <w:gridCol w:w="1820"/>
        <w:gridCol w:w="2909"/>
        <w:gridCol w:w="2316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3335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909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316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300mm casing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560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pStyle w:val="SectionVIHeader"/>
        <w:jc w:val="both"/>
        <w:rPr>
          <w:b w:val="0"/>
          <w:sz w:val="24"/>
          <w:szCs w:val="24"/>
        </w:rPr>
      </w:pPr>
    </w:p>
    <w:p w:rsidR="00656369" w:rsidRDefault="00656369" w:rsidP="00656369">
      <w:pPr>
        <w:pStyle w:val="SectionVIHeader"/>
        <w:jc w:val="both"/>
        <w:rPr>
          <w:b w:val="0"/>
          <w:sz w:val="24"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5"/>
        <w:gridCol w:w="1820"/>
        <w:gridCol w:w="2909"/>
        <w:gridCol w:w="2316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3335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909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316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200mm casing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560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pStyle w:val="SectionVIHeader"/>
        <w:jc w:val="both"/>
        <w:rPr>
          <w:b w:val="0"/>
          <w:sz w:val="24"/>
          <w:szCs w:val="24"/>
        </w:rPr>
      </w:pPr>
    </w:p>
    <w:p w:rsidR="00656369" w:rsidRDefault="00656369" w:rsidP="00656369">
      <w:pPr>
        <w:pStyle w:val="SectionVIHeader"/>
        <w:jc w:val="both"/>
        <w:rPr>
          <w:b w:val="0"/>
          <w:sz w:val="24"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5"/>
        <w:gridCol w:w="1820"/>
        <w:gridCol w:w="2909"/>
        <w:gridCol w:w="2316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3335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909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316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250mm casing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560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pStyle w:val="SectionVIHeader"/>
        <w:jc w:val="both"/>
        <w:rPr>
          <w:b w:val="0"/>
          <w:sz w:val="24"/>
          <w:szCs w:val="24"/>
        </w:rPr>
      </w:pPr>
    </w:p>
    <w:p w:rsidR="00656369" w:rsidRDefault="00656369" w:rsidP="00656369">
      <w:pPr>
        <w:pStyle w:val="SectionVIHeader"/>
        <w:jc w:val="both"/>
        <w:rPr>
          <w:b w:val="0"/>
          <w:sz w:val="24"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5"/>
        <w:gridCol w:w="1820"/>
        <w:gridCol w:w="2909"/>
        <w:gridCol w:w="2316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3335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909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316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300mm casing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560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pStyle w:val="SectionVIHeader"/>
        <w:jc w:val="both"/>
        <w:rPr>
          <w:b w:val="0"/>
          <w:sz w:val="24"/>
          <w:szCs w:val="24"/>
        </w:rPr>
      </w:pPr>
    </w:p>
    <w:p w:rsidR="00656369" w:rsidRDefault="00656369" w:rsidP="00656369">
      <w:pPr>
        <w:pStyle w:val="SectionVIHeader"/>
        <w:jc w:val="both"/>
        <w:rPr>
          <w:b w:val="0"/>
          <w:sz w:val="24"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5"/>
        <w:gridCol w:w="1820"/>
        <w:gridCol w:w="2909"/>
        <w:gridCol w:w="2316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3335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909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316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300mm casing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560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pStyle w:val="SectionVIHeader"/>
        <w:jc w:val="both"/>
        <w:rPr>
          <w:b w:val="0"/>
          <w:sz w:val="24"/>
          <w:szCs w:val="24"/>
        </w:rPr>
      </w:pPr>
    </w:p>
    <w:p w:rsidR="00656369" w:rsidRDefault="00656369" w:rsidP="00656369">
      <w:pPr>
        <w:pStyle w:val="SectionVIHeader"/>
        <w:jc w:val="both"/>
        <w:rPr>
          <w:b w:val="0"/>
          <w:sz w:val="24"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5"/>
        <w:gridCol w:w="1820"/>
        <w:gridCol w:w="2909"/>
        <w:gridCol w:w="2316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3335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909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316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Pump set complete with cooling Jacket to fit in 300mm casing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-5% BEP +2%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560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pStyle w:val="SectionVIHeader"/>
        <w:jc w:val="both"/>
        <w:rPr>
          <w:b w:val="0"/>
          <w:sz w:val="24"/>
          <w:szCs w:val="24"/>
        </w:rPr>
      </w:pPr>
    </w:p>
    <w:p w:rsidR="00656369" w:rsidRDefault="00656369" w:rsidP="00656369">
      <w:pPr>
        <w:pStyle w:val="SectionVIHeader"/>
        <w:jc w:val="both"/>
        <w:rPr>
          <w:b w:val="0"/>
          <w:sz w:val="24"/>
          <w:szCs w:val="24"/>
        </w:rPr>
      </w:pPr>
    </w:p>
    <w:p w:rsidR="00656369" w:rsidRDefault="00656369" w:rsidP="00656369">
      <w:pPr>
        <w:rPr>
          <w:b/>
          <w:szCs w:val="24"/>
        </w:rPr>
      </w:pPr>
    </w:p>
    <w:p w:rsidR="00656369" w:rsidRDefault="00656369" w:rsidP="00656369">
      <w:pPr>
        <w:rPr>
          <w:b/>
          <w:szCs w:val="24"/>
        </w:rPr>
      </w:pPr>
      <w:r w:rsidRPr="00C91583">
        <w:rPr>
          <w:b/>
          <w:szCs w:val="24"/>
        </w:rPr>
        <w:lastRenderedPageBreak/>
        <w:t xml:space="preserve">Submersible borehole pump set No. </w:t>
      </w:r>
      <w:r>
        <w:rPr>
          <w:b/>
          <w:szCs w:val="24"/>
        </w:rPr>
        <w:t>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15"/>
        <w:gridCol w:w="1820"/>
        <w:gridCol w:w="2909"/>
        <w:gridCol w:w="2316"/>
      </w:tblGrid>
      <w:tr w:rsidR="00656369" w:rsidRPr="009C132A" w:rsidTr="00DF59C7">
        <w:tc>
          <w:tcPr>
            <w:tcW w:w="456" w:type="dxa"/>
            <w:shd w:val="clear" w:color="auto" w:fill="FFFF00"/>
          </w:tcPr>
          <w:p w:rsidR="00656369" w:rsidRPr="009C132A" w:rsidRDefault="00656369" w:rsidP="00DF59C7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3335" w:type="dxa"/>
            <w:gridSpan w:val="2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PARAMETER</w:t>
            </w:r>
          </w:p>
        </w:tc>
        <w:tc>
          <w:tcPr>
            <w:tcW w:w="2909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DESIRED</w:t>
            </w:r>
          </w:p>
        </w:tc>
        <w:tc>
          <w:tcPr>
            <w:tcW w:w="2316" w:type="dxa"/>
            <w:shd w:val="clear" w:color="auto" w:fill="FFFF00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OFFERED</w:t>
            </w: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316CA0" w:rsidRDefault="00656369" w:rsidP="00DF59C7">
            <w:pPr>
              <w:rPr>
                <w:b/>
                <w:szCs w:val="24"/>
              </w:rPr>
            </w:pPr>
            <w:r w:rsidRPr="00316CA0">
              <w:rPr>
                <w:b/>
                <w:szCs w:val="24"/>
              </w:rPr>
              <w:t>A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General Duty Requirements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Type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Submersible borehole pump assembly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1515" w:type="dxa"/>
            <w:vMerge w:val="restart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Duty Point (DP)</w:t>
            </w: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Flow rate-m</w:t>
            </w:r>
            <w:r w:rsidRPr="009C132A">
              <w:rPr>
                <w:szCs w:val="24"/>
                <w:vertAlign w:val="superscript"/>
              </w:rPr>
              <w:t>3</w:t>
            </w:r>
            <w:r w:rsidRPr="009C132A">
              <w:rPr>
                <w:szCs w:val="24"/>
              </w:rPr>
              <w:t>/h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750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1515" w:type="dxa"/>
            <w:vMerge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1820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Head-m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Pump Set Diameter</w:t>
            </w:r>
            <w:r>
              <w:rPr>
                <w:szCs w:val="24"/>
              </w:rPr>
              <w:t>(mm) Complete with cooling Jacket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FD6ED0">
              <w:rPr>
                <w:szCs w:val="24"/>
              </w:rPr>
              <w:t>Pump set complete with cooling Jacket to fit in 400mm casing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Deviation from BEP-%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>
              <w:rPr>
                <w:szCs w:val="24"/>
              </w:rPr>
              <w:t xml:space="preserve"> -5% BEP +2%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Maximum Allowable installation Depth (Below Water Level)-m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60m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RPM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4-Pole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8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Power-kW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1.2XPump Power at DP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9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Efficiency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IE3 or Better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10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Motor Insulation Class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Y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Voltage/Frequency V/Hz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3ph 400/50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Power Factor @ DP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0.88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Combined Pump Set efficiency @ DP-%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Not Less than 80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  <w:shd w:val="clear" w:color="auto" w:fill="F7CAAC" w:themeFill="accent2" w:themeFillTint="66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B</w:t>
            </w:r>
          </w:p>
        </w:tc>
        <w:tc>
          <w:tcPr>
            <w:tcW w:w="8560" w:type="dxa"/>
            <w:gridSpan w:val="4"/>
            <w:shd w:val="clear" w:color="auto" w:fill="F7CAAC" w:themeFill="accent2" w:themeFillTint="66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Pump Construction Material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 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Impellor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Strainer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Cable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Shaft Coupling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7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Wear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Cast Iron/Bronze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</w:t>
            </w:r>
          </w:p>
        </w:tc>
        <w:tc>
          <w:tcPr>
            <w:tcW w:w="8560" w:type="dxa"/>
            <w:gridSpan w:val="4"/>
          </w:tcPr>
          <w:p w:rsidR="00656369" w:rsidRPr="009C132A" w:rsidRDefault="00656369" w:rsidP="00DF59C7">
            <w:pPr>
              <w:rPr>
                <w:b/>
                <w:szCs w:val="24"/>
              </w:rPr>
            </w:pPr>
            <w:r w:rsidRPr="009C132A">
              <w:rPr>
                <w:b/>
                <w:szCs w:val="24"/>
              </w:rPr>
              <w:t>Construction Material for Motor</w:t>
            </w: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1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Casing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  <w:r>
              <w:rPr>
                <w:szCs w:val="24"/>
              </w:rPr>
              <w:t>/Cast Iron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2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Rotor Shaft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Stainless Steel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3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Seal 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Steel/Rubber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4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Sand Guard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Rubber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5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Winding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Insulated Copper wire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  <w:r w:rsidRPr="009C132A">
              <w:rPr>
                <w:szCs w:val="24"/>
              </w:rPr>
              <w:t>6</w:t>
            </w: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Thrust Bearing</w:t>
            </w: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  <w:r w:rsidRPr="009C132A">
              <w:rPr>
                <w:szCs w:val="24"/>
              </w:rPr>
              <w:t>Mitchel Type</w:t>
            </w:r>
            <w:r>
              <w:rPr>
                <w:szCs w:val="24"/>
              </w:rPr>
              <w:t xml:space="preserve"> or Similar</w:t>
            </w: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  <w:tr w:rsidR="00656369" w:rsidRPr="009C132A" w:rsidTr="00DF59C7">
        <w:tc>
          <w:tcPr>
            <w:tcW w:w="456" w:type="dxa"/>
          </w:tcPr>
          <w:p w:rsidR="00656369" w:rsidRPr="009C132A" w:rsidRDefault="00656369" w:rsidP="00DF59C7">
            <w:pPr>
              <w:jc w:val="center"/>
              <w:rPr>
                <w:szCs w:val="24"/>
              </w:rPr>
            </w:pPr>
          </w:p>
        </w:tc>
        <w:tc>
          <w:tcPr>
            <w:tcW w:w="3335" w:type="dxa"/>
            <w:gridSpan w:val="2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909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  <w:tc>
          <w:tcPr>
            <w:tcW w:w="2316" w:type="dxa"/>
          </w:tcPr>
          <w:p w:rsidR="00656369" w:rsidRPr="009C132A" w:rsidRDefault="00656369" w:rsidP="00DF59C7">
            <w:pPr>
              <w:rPr>
                <w:szCs w:val="24"/>
              </w:rPr>
            </w:pPr>
          </w:p>
        </w:tc>
      </w:tr>
    </w:tbl>
    <w:p w:rsidR="00656369" w:rsidRDefault="00656369" w:rsidP="00656369">
      <w:pPr>
        <w:pStyle w:val="SectionVIHeader"/>
        <w:jc w:val="both"/>
        <w:rPr>
          <w:b w:val="0"/>
          <w:sz w:val="24"/>
          <w:szCs w:val="24"/>
        </w:rPr>
      </w:pPr>
    </w:p>
    <w:p w:rsidR="00656369" w:rsidRDefault="00656369" w:rsidP="00656369">
      <w:pPr>
        <w:pStyle w:val="SectionVIHeader"/>
      </w:pPr>
    </w:p>
    <w:p w:rsidR="00656369" w:rsidRDefault="00656369" w:rsidP="00656369">
      <w:pPr>
        <w:pStyle w:val="SectionVIHeader"/>
      </w:pPr>
      <w:bookmarkStart w:id="1" w:name="_Toc90054950"/>
      <w:r>
        <w:lastRenderedPageBreak/>
        <w:t>2</w:t>
      </w:r>
      <w:r>
        <w:t>.</w:t>
      </w:r>
      <w:r>
        <w:tab/>
        <w:t>Inspections and Tests</w:t>
      </w:r>
      <w:bookmarkEnd w:id="1"/>
    </w:p>
    <w:p w:rsidR="00656369" w:rsidRDefault="00656369" w:rsidP="00656369">
      <w:pPr>
        <w:rPr>
          <w:i/>
          <w:iCs/>
        </w:rPr>
      </w:pPr>
      <w:r>
        <w:t xml:space="preserve">The following inspections and tests shall be performed: </w:t>
      </w:r>
      <w:r>
        <w:rPr>
          <w:i/>
          <w:iCs/>
        </w:rPr>
        <w:t>[insert list of inspections and tests]</w:t>
      </w:r>
    </w:p>
    <w:p w:rsidR="00656369" w:rsidRDefault="00656369" w:rsidP="00656369"/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969"/>
        <w:gridCol w:w="4252"/>
      </w:tblGrid>
      <w:tr w:rsidR="00656369" w:rsidTr="00DF59C7">
        <w:trPr>
          <w:cantSplit/>
          <w:trHeight w:val="600"/>
        </w:trPr>
        <w:tc>
          <w:tcPr>
            <w:tcW w:w="9747" w:type="dxa"/>
            <w:gridSpan w:val="3"/>
          </w:tcPr>
          <w:p w:rsidR="00656369" w:rsidRDefault="00656369" w:rsidP="00DF59C7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 of Inspections and Tests</w:t>
            </w:r>
          </w:p>
        </w:tc>
      </w:tr>
      <w:tr w:rsidR="00656369" w:rsidTr="00DF59C7">
        <w:trPr>
          <w:trHeight w:val="6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69" w:rsidRDefault="00656369" w:rsidP="00DF59C7">
            <w:pPr>
              <w:pStyle w:val="titulo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Line Item 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69" w:rsidRDefault="00656369" w:rsidP="00DF59C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Brief Description of Item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69" w:rsidRDefault="00656369" w:rsidP="00DF59C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Inspection and/or Test</w:t>
            </w:r>
          </w:p>
        </w:tc>
      </w:tr>
      <w:tr w:rsidR="00656369" w:rsidTr="00DF59C7">
        <w:trPr>
          <w:trHeight w:val="6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69" w:rsidRPr="00BC27E9" w:rsidRDefault="00656369" w:rsidP="00DF59C7">
            <w:pPr>
              <w:spacing w:before="120" w:after="120"/>
              <w:rPr>
                <w:iCs/>
              </w:rPr>
            </w:pPr>
            <w:r w:rsidRPr="00BC27E9">
              <w:rPr>
                <w:iCs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369" w:rsidRPr="00D40431" w:rsidRDefault="00656369" w:rsidP="00DF59C7">
            <w:pPr>
              <w:rPr>
                <w:rFonts w:ascii="Century Gothic" w:hAnsi="Century Gothic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778F9">
              <w:rPr>
                <w:rFonts w:ascii="Century Gothic" w:hAnsi="Century Gothic" w:cs="Calibri"/>
                <w:color w:val="000000"/>
                <w:sz w:val="22"/>
                <w:szCs w:val="22"/>
                <w:lang w:val="en-GB"/>
              </w:rPr>
              <w:t>All subm</w:t>
            </w:r>
            <w:bookmarkStart w:id="2" w:name="_GoBack"/>
            <w:bookmarkEnd w:id="2"/>
            <w:r w:rsidRPr="00E778F9">
              <w:rPr>
                <w:rFonts w:ascii="Century Gothic" w:hAnsi="Century Gothic" w:cs="Calibri"/>
                <w:color w:val="000000"/>
                <w:sz w:val="22"/>
                <w:szCs w:val="22"/>
                <w:lang w:val="en-GB"/>
              </w:rPr>
              <w:t>ersible water Pump sets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369" w:rsidRPr="002056A0" w:rsidRDefault="00656369" w:rsidP="00DF59C7">
            <w:pPr>
              <w:spacing w:before="120" w:after="120"/>
              <w:rPr>
                <w:i/>
                <w:iCs/>
              </w:rPr>
            </w:pPr>
            <w:r w:rsidRPr="002056A0">
              <w:rPr>
                <w:i/>
                <w:iCs/>
              </w:rPr>
              <w:t>T</w:t>
            </w:r>
            <w:r>
              <w:rPr>
                <w:i/>
                <w:iCs/>
              </w:rPr>
              <w:t xml:space="preserve">est Functionality </w:t>
            </w:r>
          </w:p>
        </w:tc>
      </w:tr>
    </w:tbl>
    <w:p w:rsidR="00BF4BE3" w:rsidRDefault="00BF4BE3"/>
    <w:sectPr w:rsidR="00BF4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0A63D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EB0E7EA"/>
    <w:lvl w:ilvl="0">
      <w:start w:val="1"/>
      <w:numFmt w:val="lowerLetter"/>
      <w:pStyle w:val="ListNumber2"/>
      <w:lvlText w:val="(%1)"/>
      <w:lvlJc w:val="left"/>
      <w:pPr>
        <w:tabs>
          <w:tab w:val="num" w:pos="936"/>
        </w:tabs>
        <w:ind w:left="936" w:hanging="936"/>
      </w:pPr>
      <w:rPr>
        <w:rFonts w:hint="default"/>
      </w:rPr>
    </w:lvl>
  </w:abstractNum>
  <w:abstractNum w:abstractNumId="2" w15:restartNumberingAfterBreak="0">
    <w:nsid w:val="0CCA6669"/>
    <w:multiLevelType w:val="hybridMultilevel"/>
    <w:tmpl w:val="2710F9C6"/>
    <w:lvl w:ilvl="0" w:tplc="78DC3492">
      <w:start w:val="1"/>
      <w:numFmt w:val="lowerLetter"/>
      <w:pStyle w:val="StyleHeading3Sub-ClauseParagraphSectionHeader3After9pt2"/>
      <w:lvlText w:val="%1)."/>
      <w:lvlJc w:val="left"/>
      <w:pPr>
        <w:tabs>
          <w:tab w:val="num" w:pos="1143"/>
        </w:tabs>
        <w:ind w:left="1143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" w15:restartNumberingAfterBreak="0">
    <w:nsid w:val="0EE77729"/>
    <w:multiLevelType w:val="singleLevel"/>
    <w:tmpl w:val="CF4E6164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0F241817"/>
    <w:multiLevelType w:val="hybridMultilevel"/>
    <w:tmpl w:val="BFC222CC"/>
    <w:lvl w:ilvl="0" w:tplc="FFFFFFFF">
      <w:start w:val="1"/>
      <w:numFmt w:val="decimal"/>
      <w:pStyle w:val="TOC7"/>
      <w:lvlText w:val="%1."/>
      <w:lvlJc w:val="left"/>
      <w:pPr>
        <w:tabs>
          <w:tab w:val="num" w:pos="851"/>
        </w:tabs>
        <w:ind w:left="1134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BB2241"/>
    <w:multiLevelType w:val="hybridMultilevel"/>
    <w:tmpl w:val="91BC4460"/>
    <w:lvl w:ilvl="0" w:tplc="526A3D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842B0B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C4DA76D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27E5A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6B04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54E05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2B259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CB06ED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90CC5E9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D774B8"/>
    <w:multiLevelType w:val="multilevel"/>
    <w:tmpl w:val="FE9EAA4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5C1EA6"/>
    <w:multiLevelType w:val="hybridMultilevel"/>
    <w:tmpl w:val="5888E2F8"/>
    <w:lvl w:ilvl="0" w:tplc="22769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26FA8"/>
    <w:multiLevelType w:val="multilevel"/>
    <w:tmpl w:val="81982A3C"/>
    <w:lvl w:ilvl="0">
      <w:start w:val="27"/>
      <w:numFmt w:val="decimal"/>
      <w:pStyle w:val="StyleSub-ClauseTextAfter10ptNotExpandedbyCondensed2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pStyle w:val="Sub-ClauseText"/>
      <w:lvlText w:val="24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40270E5"/>
    <w:multiLevelType w:val="singleLevel"/>
    <w:tmpl w:val="C65C61A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863647A"/>
    <w:multiLevelType w:val="multilevel"/>
    <w:tmpl w:val="826CE5D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17A2C84"/>
    <w:multiLevelType w:val="multilevel"/>
    <w:tmpl w:val="9E84C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68" w:hanging="1800"/>
      </w:pPr>
      <w:rPr>
        <w:rFonts w:hint="default"/>
      </w:rPr>
    </w:lvl>
  </w:abstractNum>
  <w:abstractNum w:abstractNumId="12" w15:restartNumberingAfterBreak="0">
    <w:nsid w:val="41DD70BF"/>
    <w:multiLevelType w:val="multilevel"/>
    <w:tmpl w:val="D16479FA"/>
    <w:lvl w:ilvl="0">
      <w:start w:val="1"/>
      <w:numFmt w:val="upperRoman"/>
      <w:pStyle w:val="Outline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449A1A5A"/>
    <w:multiLevelType w:val="singleLevel"/>
    <w:tmpl w:val="4CA25D2C"/>
    <w:lvl w:ilvl="0">
      <w:start w:val="1"/>
      <w:numFmt w:val="upperLetter"/>
      <w:pStyle w:val="Foo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862115"/>
    <w:multiLevelType w:val="singleLevel"/>
    <w:tmpl w:val="9E20B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9C71DD9"/>
    <w:multiLevelType w:val="singleLevel"/>
    <w:tmpl w:val="F8D0F47C"/>
    <w:lvl w:ilvl="0">
      <w:start w:val="1"/>
      <w:numFmt w:val="lowerLetter"/>
      <w:lvlText w:val="(%1)"/>
      <w:lvlJc w:val="left"/>
      <w:pPr>
        <w:tabs>
          <w:tab w:val="num" w:pos="716"/>
        </w:tabs>
        <w:ind w:left="716" w:hanging="720"/>
      </w:pPr>
      <w:rPr>
        <w:rFonts w:hint="default"/>
      </w:rPr>
    </w:lvl>
  </w:abstractNum>
  <w:abstractNum w:abstractNumId="16" w15:restartNumberingAfterBreak="0">
    <w:nsid w:val="4EC64F6F"/>
    <w:multiLevelType w:val="hybridMultilevel"/>
    <w:tmpl w:val="5A1E87C4"/>
    <w:lvl w:ilvl="0" w:tplc="CF4E6164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ED02F0"/>
    <w:multiLevelType w:val="multilevel"/>
    <w:tmpl w:val="2AA0AD40"/>
    <w:lvl w:ilvl="0">
      <w:start w:val="1"/>
      <w:numFmt w:val="lowerRoman"/>
      <w:pStyle w:val="StyleHeading4Sub-ClauseSub-paragraphAfter11ptNotExpa"/>
      <w:lvlText w:val="(%1)"/>
      <w:lvlJc w:val="left"/>
      <w:pPr>
        <w:tabs>
          <w:tab w:val="num" w:pos="1144"/>
        </w:tabs>
        <w:ind w:left="1541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3.%2"/>
      <w:lvlJc w:val="left"/>
      <w:pPr>
        <w:tabs>
          <w:tab w:val="num" w:pos="558"/>
        </w:tabs>
        <w:ind w:left="558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05"/>
        </w:tabs>
        <w:ind w:left="1105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pStyle w:val="StyleHeading4Sub-ClauseSub-paragraphAfter11ptNotExpa"/>
      <w:lvlText w:val="(%4)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961"/>
        </w:tabs>
        <w:ind w:left="9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5"/>
        </w:tabs>
        <w:ind w:left="110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9"/>
        </w:tabs>
        <w:ind w:left="124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3"/>
        </w:tabs>
        <w:ind w:left="13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7"/>
        </w:tabs>
        <w:ind w:left="1537" w:hanging="1584"/>
      </w:pPr>
      <w:rPr>
        <w:rFonts w:hint="default"/>
      </w:rPr>
    </w:lvl>
  </w:abstractNum>
  <w:abstractNum w:abstractNumId="18" w15:restartNumberingAfterBreak="0">
    <w:nsid w:val="5FA33169"/>
    <w:multiLevelType w:val="hybridMultilevel"/>
    <w:tmpl w:val="68365CE4"/>
    <w:lvl w:ilvl="0" w:tplc="FFFFFFFF">
      <w:start w:val="1"/>
      <w:numFmt w:val="lowerLetter"/>
      <w:pStyle w:val="Header1-Claus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0971D6"/>
    <w:multiLevelType w:val="multilevel"/>
    <w:tmpl w:val="1214F05C"/>
    <w:lvl w:ilvl="0">
      <w:start w:val="1"/>
      <w:numFmt w:val="decimal"/>
      <w:pStyle w:val="S7ClauseHead"/>
      <w:lvlText w:val="%1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pStyle w:val="S7SubClauseText"/>
      <w:lvlText w:val="%1.%2"/>
      <w:lvlJc w:val="left"/>
      <w:pPr>
        <w:tabs>
          <w:tab w:val="num" w:pos="549"/>
        </w:tabs>
        <w:ind w:left="549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S7SubSubClause-a"/>
      <w:lvlText w:val="(%3)"/>
      <w:lvlJc w:val="left"/>
      <w:pPr>
        <w:tabs>
          <w:tab w:val="num" w:pos="1134"/>
        </w:tabs>
        <w:ind w:left="1134" w:hanging="547"/>
      </w:pPr>
      <w:rPr>
        <w:rFonts w:hint="default"/>
      </w:rPr>
    </w:lvl>
    <w:lvl w:ilvl="3">
      <w:start w:val="1"/>
      <w:numFmt w:val="lowerRoman"/>
      <w:pStyle w:val="S7ClauseSubSubSubText-i"/>
      <w:lvlText w:val="(%4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2"/>
        </w:tabs>
        <w:ind w:left="10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2"/>
        </w:tabs>
        <w:ind w:left="10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2"/>
        </w:tabs>
        <w:ind w:left="1782" w:hanging="1800"/>
      </w:pPr>
      <w:rPr>
        <w:rFonts w:hint="default"/>
      </w:rPr>
    </w:lvl>
  </w:abstractNum>
  <w:abstractNum w:abstractNumId="20" w15:restartNumberingAfterBreak="0">
    <w:nsid w:val="632D055E"/>
    <w:multiLevelType w:val="singleLevel"/>
    <w:tmpl w:val="07EE953C"/>
    <w:lvl w:ilvl="0">
      <w:start w:val="1"/>
      <w:numFmt w:val="decimal"/>
      <w:pStyle w:val="Sec1-Clauses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1" w15:restartNumberingAfterBreak="0">
    <w:nsid w:val="693C7CA1"/>
    <w:multiLevelType w:val="singleLevel"/>
    <w:tmpl w:val="E07EF16E"/>
    <w:lvl w:ilvl="0">
      <w:start w:val="5"/>
      <w:numFmt w:val="bullet"/>
      <w:lvlText w:val=""/>
      <w:lvlJc w:val="left"/>
      <w:pPr>
        <w:tabs>
          <w:tab w:val="num" w:pos="372"/>
        </w:tabs>
        <w:ind w:left="372" w:hanging="372"/>
      </w:pPr>
      <w:rPr>
        <w:rFonts w:ascii="Symbol" w:hAnsi="Symbol" w:hint="default"/>
        <w:sz w:val="32"/>
      </w:rPr>
    </w:lvl>
  </w:abstractNum>
  <w:abstractNum w:abstractNumId="22" w15:restartNumberingAfterBreak="0">
    <w:nsid w:val="69F5251E"/>
    <w:multiLevelType w:val="singleLevel"/>
    <w:tmpl w:val="D6B21DDC"/>
    <w:lvl w:ilvl="0">
      <w:start w:val="1"/>
      <w:numFmt w:val="bullet"/>
      <w:pStyle w:val="Heading1-Clausena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B1422FA"/>
    <w:multiLevelType w:val="hybridMultilevel"/>
    <w:tmpl w:val="2AB238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2EF0788"/>
    <w:multiLevelType w:val="hybridMultilevel"/>
    <w:tmpl w:val="56DEE830"/>
    <w:lvl w:ilvl="0" w:tplc="7B90BCE6">
      <w:start w:val="1"/>
      <w:numFmt w:val="bullet"/>
      <w:pStyle w:val="Style11ptAfter10pt"/>
      <w:lvlText w:val=""/>
      <w:lvlJc w:val="left"/>
      <w:pPr>
        <w:tabs>
          <w:tab w:val="num" w:pos="1984"/>
        </w:tabs>
        <w:ind w:left="3402" w:hanging="1701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E1710"/>
    <w:multiLevelType w:val="singleLevel"/>
    <w:tmpl w:val="B030C604"/>
    <w:lvl w:ilvl="0">
      <w:start w:val="1"/>
      <w:numFmt w:val="bullet"/>
      <w:pStyle w:val="Outline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CA63CBF"/>
    <w:multiLevelType w:val="multilevel"/>
    <w:tmpl w:val="132E39A6"/>
    <w:lvl w:ilvl="0">
      <w:start w:val="1"/>
      <w:numFmt w:val="decimal"/>
      <w:pStyle w:val="S1ClauseHead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1SubCl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1-aText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S1-iText"/>
      <w:lvlText w:val="(%4)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5"/>
  </w:num>
  <w:num w:numId="3">
    <w:abstractNumId w:val="13"/>
  </w:num>
  <w:num w:numId="4">
    <w:abstractNumId w:val="20"/>
  </w:num>
  <w:num w:numId="5">
    <w:abstractNumId w:val="3"/>
  </w:num>
  <w:num w:numId="6">
    <w:abstractNumId w:val="17"/>
  </w:num>
  <w:num w:numId="7">
    <w:abstractNumId w:val="8"/>
  </w:num>
  <w:num w:numId="8">
    <w:abstractNumId w:val="21"/>
  </w:num>
  <w:num w:numId="9">
    <w:abstractNumId w:val="15"/>
  </w:num>
  <w:num w:numId="10">
    <w:abstractNumId w:val="18"/>
  </w:num>
  <w:num w:numId="11">
    <w:abstractNumId w:val="22"/>
  </w:num>
  <w:num w:numId="12">
    <w:abstractNumId w:val="2"/>
  </w:num>
  <w:num w:numId="13">
    <w:abstractNumId w:val="4"/>
  </w:num>
  <w:num w:numId="14">
    <w:abstractNumId w:val="2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9"/>
  </w:num>
  <w:num w:numId="19">
    <w:abstractNumId w:val="16"/>
  </w:num>
  <w:num w:numId="20">
    <w:abstractNumId w:val="5"/>
  </w:num>
  <w:num w:numId="21">
    <w:abstractNumId w:val="23"/>
  </w:num>
  <w:num w:numId="22">
    <w:abstractNumId w:val="0"/>
  </w:num>
  <w:num w:numId="23">
    <w:abstractNumId w:val="1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7"/>
  </w:num>
  <w:num w:numId="26">
    <w:abstractNumId w:val="14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69"/>
    <w:rsid w:val="00656369"/>
    <w:rsid w:val="00B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ADDE"/>
  <w15:chartTrackingRefBased/>
  <w15:docId w15:val="{5896465A-8120-40AB-904D-1E784A55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W"/>
    </w:rPr>
  </w:style>
  <w:style w:type="paragraph" w:styleId="Heading1">
    <w:name w:val="heading 1"/>
    <w:aliases w:val="Document Header1"/>
    <w:basedOn w:val="Normal"/>
    <w:next w:val="Normal"/>
    <w:link w:val="Heading1Char"/>
    <w:qFormat/>
    <w:rsid w:val="00656369"/>
    <w:pPr>
      <w:spacing w:after="200"/>
      <w:jc w:val="center"/>
      <w:outlineLvl w:val="0"/>
    </w:pPr>
    <w:rPr>
      <w:b/>
      <w:kern w:val="28"/>
      <w:sz w:val="40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656369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/>
      <w:b/>
      <w:sz w:val="3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qFormat/>
    <w:rsid w:val="00656369"/>
    <w:pPr>
      <w:spacing w:after="200"/>
      <w:ind w:left="576"/>
      <w:jc w:val="both"/>
      <w:outlineLvl w:val="2"/>
    </w:pPr>
  </w:style>
  <w:style w:type="paragraph" w:styleId="Heading4">
    <w:name w:val="heading 4"/>
    <w:aliases w:val=" Sub-Clause Sub-paragraph"/>
    <w:basedOn w:val="Sub-ClauseText"/>
    <w:next w:val="Sub-ClauseText"/>
    <w:link w:val="Heading4Char"/>
    <w:qFormat/>
    <w:rsid w:val="00656369"/>
    <w:pPr>
      <w:numPr>
        <w:ilvl w:val="0"/>
        <w:numId w:val="0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656369"/>
    <w:pPr>
      <w:spacing w:after="12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56369"/>
    <w:pPr>
      <w:keepNext/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656369"/>
    <w:pPr>
      <w:keepNext/>
      <w:tabs>
        <w:tab w:val="left" w:pos="7980"/>
      </w:tabs>
      <w:suppressAutoHyphens/>
      <w:ind w:left="798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56369"/>
    <w:pPr>
      <w:keepNext/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656369"/>
    <w:p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"/>
    <w:basedOn w:val="DefaultParagraphFont"/>
    <w:link w:val="Heading1"/>
    <w:rsid w:val="00656369"/>
    <w:rPr>
      <w:rFonts w:ascii="Times New Roman" w:eastAsia="Times New Roman" w:hAnsi="Times New Roman" w:cs="Times New Roman"/>
      <w:b/>
      <w:kern w:val="28"/>
      <w:sz w:val="40"/>
      <w:szCs w:val="20"/>
      <w:lang w:val="en-ZW"/>
    </w:rPr>
  </w:style>
  <w:style w:type="character" w:customStyle="1" w:styleId="Heading2Char">
    <w:name w:val="Heading 2 Char"/>
    <w:aliases w:val="Title Header2 Char"/>
    <w:basedOn w:val="DefaultParagraphFont"/>
    <w:link w:val="Heading2"/>
    <w:rsid w:val="00656369"/>
    <w:rPr>
      <w:rFonts w:ascii="Times New Roman Bold" w:eastAsia="Times New Roman" w:hAnsi="Times New Roman Bold" w:cs="Times New Roman"/>
      <w:b/>
      <w:sz w:val="36"/>
      <w:szCs w:val="20"/>
      <w:lang w:val="en-ZW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656369"/>
    <w:rPr>
      <w:rFonts w:ascii="Times New Roman" w:eastAsia="Times New Roman" w:hAnsi="Times New Roman" w:cs="Times New Roman"/>
      <w:sz w:val="24"/>
      <w:szCs w:val="20"/>
      <w:lang w:val="en-ZW"/>
    </w:rPr>
  </w:style>
  <w:style w:type="character" w:customStyle="1" w:styleId="Heading4Char">
    <w:name w:val="Heading 4 Char"/>
    <w:aliases w:val=" Sub-Clause Sub-paragraph Char"/>
    <w:basedOn w:val="DefaultParagraphFont"/>
    <w:link w:val="Heading4"/>
    <w:rsid w:val="00656369"/>
    <w:rPr>
      <w:rFonts w:ascii="Times New Roman" w:eastAsia="Times New Roman" w:hAnsi="Times New Roman" w:cs="Times New Roman"/>
      <w:spacing w:val="-4"/>
      <w:lang w:val="en-ZW"/>
    </w:rPr>
  </w:style>
  <w:style w:type="character" w:customStyle="1" w:styleId="Heading5Char">
    <w:name w:val="Heading 5 Char"/>
    <w:basedOn w:val="DefaultParagraphFont"/>
    <w:link w:val="Heading5"/>
    <w:rsid w:val="00656369"/>
    <w:rPr>
      <w:rFonts w:ascii="Times New Roman" w:eastAsia="Times New Roman" w:hAnsi="Times New Roman" w:cs="Times New Roman"/>
      <w:b/>
      <w:sz w:val="24"/>
      <w:szCs w:val="20"/>
      <w:lang w:val="en-ZW"/>
    </w:rPr>
  </w:style>
  <w:style w:type="character" w:customStyle="1" w:styleId="Heading6Char">
    <w:name w:val="Heading 6 Char"/>
    <w:basedOn w:val="DefaultParagraphFont"/>
    <w:link w:val="Heading6"/>
    <w:rsid w:val="00656369"/>
    <w:rPr>
      <w:rFonts w:ascii="Times New Roman" w:eastAsia="Times New Roman" w:hAnsi="Times New Roman" w:cs="Times New Roman"/>
      <w:b/>
      <w:bCs/>
      <w:sz w:val="20"/>
      <w:szCs w:val="20"/>
      <w:lang w:val="en-ZW"/>
    </w:rPr>
  </w:style>
  <w:style w:type="character" w:customStyle="1" w:styleId="Heading7Char">
    <w:name w:val="Heading 7 Char"/>
    <w:basedOn w:val="DefaultParagraphFont"/>
    <w:link w:val="Heading7"/>
    <w:rsid w:val="00656369"/>
    <w:rPr>
      <w:rFonts w:ascii="Times New Roman" w:eastAsia="Times New Roman" w:hAnsi="Times New Roman" w:cs="Times New Roman"/>
      <w:b/>
      <w:sz w:val="24"/>
      <w:szCs w:val="20"/>
      <w:lang w:val="en-ZW"/>
    </w:rPr>
  </w:style>
  <w:style w:type="character" w:customStyle="1" w:styleId="Heading8Char">
    <w:name w:val="Heading 8 Char"/>
    <w:basedOn w:val="DefaultParagraphFont"/>
    <w:link w:val="Heading8"/>
    <w:rsid w:val="00656369"/>
    <w:rPr>
      <w:rFonts w:ascii="Times New Roman" w:eastAsia="Times New Roman" w:hAnsi="Times New Roman" w:cs="Times New Roman"/>
      <w:sz w:val="20"/>
      <w:szCs w:val="20"/>
      <w:lang w:val="en-ZW"/>
    </w:rPr>
  </w:style>
  <w:style w:type="character" w:customStyle="1" w:styleId="Heading9Char">
    <w:name w:val="Heading 9 Char"/>
    <w:basedOn w:val="DefaultParagraphFont"/>
    <w:link w:val="Heading9"/>
    <w:rsid w:val="00656369"/>
    <w:rPr>
      <w:rFonts w:ascii="Arial" w:eastAsia="Times New Roman" w:hAnsi="Arial" w:cs="Times New Roman"/>
      <w:b/>
      <w:i/>
      <w:sz w:val="18"/>
      <w:szCs w:val="20"/>
      <w:lang w:val="en-ZW"/>
    </w:rPr>
  </w:style>
  <w:style w:type="paragraph" w:customStyle="1" w:styleId="Sub-ClauseText">
    <w:name w:val="Sub-Clause Text"/>
    <w:basedOn w:val="Normal"/>
    <w:rsid w:val="00656369"/>
    <w:pPr>
      <w:numPr>
        <w:ilvl w:val="1"/>
        <w:numId w:val="7"/>
      </w:numPr>
      <w:spacing w:after="120"/>
      <w:jc w:val="both"/>
    </w:pPr>
    <w:rPr>
      <w:spacing w:val="-4"/>
      <w:sz w:val="22"/>
      <w:szCs w:val="22"/>
    </w:rPr>
  </w:style>
  <w:style w:type="paragraph" w:customStyle="1" w:styleId="Outline">
    <w:name w:val="Outline"/>
    <w:basedOn w:val="Normal"/>
    <w:rsid w:val="00656369"/>
    <w:pPr>
      <w:numPr>
        <w:numId w:val="1"/>
      </w:numPr>
      <w:tabs>
        <w:tab w:val="clear" w:pos="432"/>
      </w:tabs>
      <w:spacing w:before="240"/>
      <w:ind w:left="0" w:firstLine="0"/>
    </w:pPr>
    <w:rPr>
      <w:kern w:val="28"/>
    </w:rPr>
  </w:style>
  <w:style w:type="paragraph" w:customStyle="1" w:styleId="Outline1">
    <w:name w:val="Outline1"/>
    <w:basedOn w:val="Outline"/>
    <w:next w:val="Outline2"/>
    <w:rsid w:val="00656369"/>
    <w:pPr>
      <w:keepNext/>
      <w:numPr>
        <w:ilvl w:val="1"/>
      </w:numPr>
      <w:tabs>
        <w:tab w:val="clear" w:pos="1152"/>
        <w:tab w:val="num" w:pos="360"/>
      </w:tabs>
      <w:ind w:left="360" w:hanging="360"/>
    </w:pPr>
  </w:style>
  <w:style w:type="paragraph" w:customStyle="1" w:styleId="Outline2">
    <w:name w:val="Outline2"/>
    <w:basedOn w:val="Normal"/>
    <w:rsid w:val="00656369"/>
    <w:pPr>
      <w:numPr>
        <w:ilvl w:val="2"/>
        <w:numId w:val="1"/>
      </w:numPr>
      <w:tabs>
        <w:tab w:val="clear" w:pos="1728"/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656369"/>
    <w:pPr>
      <w:numPr>
        <w:ilvl w:val="3"/>
        <w:numId w:val="1"/>
      </w:numPr>
      <w:tabs>
        <w:tab w:val="clear" w:pos="2304"/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656369"/>
    <w:pPr>
      <w:numPr>
        <w:numId w:val="2"/>
      </w:numPr>
      <w:tabs>
        <w:tab w:val="clear" w:pos="360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656369"/>
    <w:pPr>
      <w:tabs>
        <w:tab w:val="num" w:pos="1144"/>
        <w:tab w:val="left" w:pos="1440"/>
      </w:tabs>
      <w:spacing w:before="120"/>
      <w:ind w:left="1440" w:hanging="450"/>
    </w:pPr>
  </w:style>
  <w:style w:type="paragraph" w:styleId="BodyText2">
    <w:name w:val="Body Text 2"/>
    <w:basedOn w:val="Normal"/>
    <w:link w:val="BodyText2Char"/>
    <w:rsid w:val="00656369"/>
    <w:pPr>
      <w:tabs>
        <w:tab w:val="num" w:pos="600"/>
      </w:tabs>
      <w:spacing w:before="120" w:after="120"/>
      <w:ind w:left="600" w:hanging="600"/>
      <w:jc w:val="center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rsid w:val="00656369"/>
    <w:rPr>
      <w:rFonts w:ascii="Times New Roman" w:eastAsia="Times New Roman" w:hAnsi="Times New Roman" w:cs="Times New Roman"/>
      <w:b/>
      <w:sz w:val="28"/>
      <w:szCs w:val="20"/>
      <w:lang w:val="en-ZW"/>
    </w:rPr>
  </w:style>
  <w:style w:type="paragraph" w:customStyle="1" w:styleId="TOCNumber1">
    <w:name w:val="TOC Number1"/>
    <w:basedOn w:val="Heading4"/>
    <w:autoRedefine/>
    <w:rsid w:val="00656369"/>
    <w:pPr>
      <w:jc w:val="left"/>
      <w:outlineLvl w:val="9"/>
    </w:pPr>
    <w:rPr>
      <w:b/>
      <w:spacing w:val="0"/>
    </w:rPr>
  </w:style>
  <w:style w:type="paragraph" w:customStyle="1" w:styleId="Heading1-Clausename">
    <w:name w:val="Heading 1- Clause name"/>
    <w:basedOn w:val="Normal"/>
    <w:rsid w:val="00656369"/>
    <w:pPr>
      <w:numPr>
        <w:numId w:val="11"/>
      </w:numPr>
      <w:spacing w:before="120" w:after="120"/>
    </w:pPr>
    <w:rPr>
      <w:b/>
    </w:rPr>
  </w:style>
  <w:style w:type="paragraph" w:customStyle="1" w:styleId="P3Header1-Clauses">
    <w:name w:val="P3 Header1-Clauses"/>
    <w:basedOn w:val="Heading1-Clausename"/>
    <w:rsid w:val="00656369"/>
    <w:pPr>
      <w:numPr>
        <w:numId w:val="0"/>
      </w:numPr>
    </w:pPr>
    <w:rPr>
      <w:b w:val="0"/>
    </w:rPr>
  </w:style>
  <w:style w:type="paragraph" w:customStyle="1" w:styleId="Header1-Clauses">
    <w:name w:val="Header 1 - Clauses"/>
    <w:basedOn w:val="Normal"/>
    <w:rsid w:val="00656369"/>
    <w:pPr>
      <w:numPr>
        <w:numId w:val="10"/>
      </w:numPr>
      <w:spacing w:before="120" w:after="120"/>
    </w:pPr>
    <w:rPr>
      <w:rFonts w:ascii="Times New Roman Bold" w:hAnsi="Times New Roman Bold"/>
      <w:b/>
    </w:rPr>
  </w:style>
  <w:style w:type="paragraph" w:customStyle="1" w:styleId="sec7-clauses">
    <w:name w:val="sec7-clauses"/>
    <w:basedOn w:val="Heading1-Clausename"/>
    <w:rsid w:val="00656369"/>
  </w:style>
  <w:style w:type="paragraph" w:customStyle="1" w:styleId="Sec1-Clauses">
    <w:name w:val="Sec1-Clauses"/>
    <w:basedOn w:val="Heading1-Clausename"/>
    <w:rsid w:val="00656369"/>
    <w:pPr>
      <w:numPr>
        <w:numId w:val="4"/>
      </w:numPr>
    </w:pPr>
  </w:style>
  <w:style w:type="paragraph" w:customStyle="1" w:styleId="SectionXHeader3">
    <w:name w:val="Section X Header 3"/>
    <w:basedOn w:val="Heading1"/>
    <w:autoRedefine/>
    <w:rsid w:val="00656369"/>
    <w:pPr>
      <w:spacing w:before="120" w:after="240"/>
    </w:pPr>
    <w:rPr>
      <w:kern w:val="0"/>
      <w:sz w:val="36"/>
    </w:rPr>
  </w:style>
  <w:style w:type="paragraph" w:customStyle="1" w:styleId="i">
    <w:name w:val="(i)"/>
    <w:basedOn w:val="Normal"/>
    <w:rsid w:val="00656369"/>
    <w:pPr>
      <w:suppressAutoHyphens/>
      <w:jc w:val="both"/>
    </w:pPr>
    <w:rPr>
      <w:rFonts w:ascii="Tms Rmn" w:hAnsi="Tms Rmn"/>
    </w:rPr>
  </w:style>
  <w:style w:type="character" w:styleId="Hyperlink">
    <w:name w:val="Hyperlink"/>
    <w:uiPriority w:val="99"/>
    <w:rsid w:val="00656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56369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656369"/>
    <w:rPr>
      <w:rFonts w:ascii="Times New Roman" w:eastAsia="Times New Roman" w:hAnsi="Times New Roman" w:cs="Times New Roman"/>
      <w:b/>
      <w:sz w:val="48"/>
      <w:szCs w:val="20"/>
      <w:lang w:val="en-ZW"/>
    </w:rPr>
  </w:style>
  <w:style w:type="paragraph" w:styleId="Footer">
    <w:name w:val="footer"/>
    <w:basedOn w:val="Normal"/>
    <w:link w:val="FooterChar"/>
    <w:rsid w:val="00656369"/>
    <w:pPr>
      <w:numPr>
        <w:numId w:val="3"/>
      </w:numPr>
      <w:tabs>
        <w:tab w:val="clear" w:pos="360"/>
        <w:tab w:val="right" w:leader="underscore" w:pos="9504"/>
      </w:tabs>
      <w:spacing w:before="120"/>
      <w:ind w:left="0" w:firstLine="0"/>
    </w:pPr>
  </w:style>
  <w:style w:type="character" w:customStyle="1" w:styleId="FooterChar">
    <w:name w:val="Footer Char"/>
    <w:basedOn w:val="DefaultParagraphFont"/>
    <w:link w:val="Footer"/>
    <w:rsid w:val="00656369"/>
    <w:rPr>
      <w:rFonts w:ascii="Times New Roman" w:eastAsia="Times New Roman" w:hAnsi="Times New Roman" w:cs="Times New Roman"/>
      <w:sz w:val="24"/>
      <w:szCs w:val="20"/>
      <w:lang w:val="en-ZW"/>
    </w:rPr>
  </w:style>
  <w:style w:type="paragraph" w:customStyle="1" w:styleId="Subtitle2">
    <w:name w:val="Subtitle 2"/>
    <w:basedOn w:val="Footer"/>
    <w:autoRedefine/>
    <w:rsid w:val="00656369"/>
    <w:pPr>
      <w:ind w:left="360" w:hanging="360"/>
      <w:jc w:val="center"/>
      <w:outlineLvl w:val="1"/>
    </w:pPr>
    <w:rPr>
      <w:b/>
      <w:sz w:val="36"/>
    </w:rPr>
  </w:style>
  <w:style w:type="paragraph" w:styleId="List">
    <w:name w:val="List"/>
    <w:aliases w:val="1. List"/>
    <w:basedOn w:val="Normal"/>
    <w:rsid w:val="00656369"/>
    <w:pPr>
      <w:spacing w:before="120" w:after="120"/>
      <w:ind w:left="1440"/>
      <w:jc w:val="both"/>
    </w:pPr>
  </w:style>
  <w:style w:type="paragraph" w:customStyle="1" w:styleId="BankNormal">
    <w:name w:val="BankNormal"/>
    <w:basedOn w:val="Normal"/>
    <w:rsid w:val="00656369"/>
    <w:pPr>
      <w:spacing w:after="240"/>
    </w:pPr>
  </w:style>
  <w:style w:type="paragraph" w:styleId="TOC1">
    <w:name w:val="toc 1"/>
    <w:basedOn w:val="Normal"/>
    <w:next w:val="Normal"/>
    <w:uiPriority w:val="39"/>
    <w:rsid w:val="00656369"/>
    <w:pPr>
      <w:tabs>
        <w:tab w:val="left" w:pos="1134"/>
        <w:tab w:val="right" w:leader="dot" w:pos="8990"/>
      </w:tabs>
      <w:spacing w:before="60" w:after="60"/>
      <w:outlineLvl w:val="0"/>
    </w:pPr>
    <w:rPr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656369"/>
    <w:pPr>
      <w:tabs>
        <w:tab w:val="right" w:pos="1701"/>
        <w:tab w:val="right" w:leader="dot" w:pos="9000"/>
      </w:tabs>
      <w:spacing w:before="60" w:after="60"/>
      <w:ind w:left="1004" w:hanging="720"/>
      <w:outlineLvl w:val="1"/>
    </w:pPr>
    <w:rPr>
      <w:noProof/>
      <w:sz w:val="22"/>
      <w:szCs w:val="22"/>
    </w:rPr>
  </w:style>
  <w:style w:type="paragraph" w:styleId="Subtitle">
    <w:name w:val="Subtitle"/>
    <w:basedOn w:val="Normal"/>
    <w:link w:val="SubtitleChar"/>
    <w:qFormat/>
    <w:rsid w:val="00656369"/>
    <w:pPr>
      <w:jc w:val="center"/>
    </w:pPr>
    <w:rPr>
      <w:b/>
      <w:sz w:val="44"/>
    </w:rPr>
  </w:style>
  <w:style w:type="character" w:customStyle="1" w:styleId="SubtitleChar">
    <w:name w:val="Subtitle Char"/>
    <w:basedOn w:val="DefaultParagraphFont"/>
    <w:link w:val="Subtitle"/>
    <w:rsid w:val="00656369"/>
    <w:rPr>
      <w:rFonts w:ascii="Times New Roman" w:eastAsia="Times New Roman" w:hAnsi="Times New Roman" w:cs="Times New Roman"/>
      <w:b/>
      <w:sz w:val="44"/>
      <w:szCs w:val="20"/>
      <w:lang w:val="en-ZW"/>
    </w:rPr>
  </w:style>
  <w:style w:type="paragraph" w:customStyle="1" w:styleId="titulo">
    <w:name w:val="titulo"/>
    <w:basedOn w:val="Heading5"/>
    <w:rsid w:val="00656369"/>
    <w:pPr>
      <w:spacing w:after="240"/>
    </w:pPr>
    <w:rPr>
      <w:rFonts w:ascii="Times New Roman Bold" w:hAnsi="Times New Roman Bold"/>
    </w:rPr>
  </w:style>
  <w:style w:type="paragraph" w:styleId="BodyTextIndent">
    <w:name w:val="Body Text Indent"/>
    <w:basedOn w:val="Normal"/>
    <w:link w:val="BodyTextIndentChar"/>
    <w:rsid w:val="00656369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656369"/>
    <w:rPr>
      <w:rFonts w:ascii="Times New Roman" w:eastAsia="Times New Roman" w:hAnsi="Times New Roman" w:cs="Times New Roman"/>
      <w:sz w:val="24"/>
      <w:szCs w:val="20"/>
      <w:lang w:val="en-ZW"/>
    </w:rPr>
  </w:style>
  <w:style w:type="paragraph" w:styleId="ListNumber">
    <w:name w:val="List Number"/>
    <w:basedOn w:val="Normal"/>
    <w:rsid w:val="00656369"/>
    <w:pPr>
      <w:tabs>
        <w:tab w:val="num" w:pos="432"/>
        <w:tab w:val="num" w:pos="648"/>
      </w:tabs>
      <w:spacing w:after="240"/>
      <w:ind w:left="648" w:hanging="432"/>
      <w:jc w:val="both"/>
    </w:pPr>
  </w:style>
  <w:style w:type="paragraph" w:customStyle="1" w:styleId="SectionVHeader">
    <w:name w:val="Section V. Header"/>
    <w:basedOn w:val="Normal"/>
    <w:rsid w:val="00656369"/>
    <w:pPr>
      <w:jc w:val="center"/>
    </w:pPr>
    <w:rPr>
      <w:b/>
      <w:sz w:val="36"/>
    </w:rPr>
  </w:style>
  <w:style w:type="paragraph" w:styleId="BodyText">
    <w:name w:val="Body Text"/>
    <w:basedOn w:val="Normal"/>
    <w:link w:val="BodyTextChar"/>
    <w:rsid w:val="00656369"/>
    <w:pPr>
      <w:jc w:val="both"/>
    </w:pPr>
  </w:style>
  <w:style w:type="character" w:customStyle="1" w:styleId="BodyTextChar">
    <w:name w:val="Body Text Char"/>
    <w:basedOn w:val="DefaultParagraphFont"/>
    <w:link w:val="BodyText"/>
    <w:rsid w:val="00656369"/>
    <w:rPr>
      <w:rFonts w:ascii="Times New Roman" w:eastAsia="Times New Roman" w:hAnsi="Times New Roman" w:cs="Times New Roman"/>
      <w:sz w:val="24"/>
      <w:szCs w:val="20"/>
      <w:lang w:val="en-ZW"/>
    </w:rPr>
  </w:style>
  <w:style w:type="paragraph" w:customStyle="1" w:styleId="Head2">
    <w:name w:val="Head 2"/>
    <w:basedOn w:val="Heading9"/>
    <w:rsid w:val="00656369"/>
    <w:pPr>
      <w:keepNext/>
      <w:widowControl w:val="0"/>
      <w:suppressAutoHyphens/>
      <w:spacing w:before="0" w:after="0"/>
      <w:outlineLvl w:val="9"/>
    </w:pPr>
    <w:rPr>
      <w:rFonts w:ascii="Times New Roman Bold" w:hAnsi="Times New Roman Bold"/>
      <w:b w:val="0"/>
      <w:i w:val="0"/>
      <w:spacing w:val="-4"/>
      <w:sz w:val="32"/>
    </w:rPr>
  </w:style>
  <w:style w:type="paragraph" w:styleId="FootnoteText">
    <w:name w:val="footnote text"/>
    <w:basedOn w:val="Normal"/>
    <w:link w:val="FootnoteTextChar"/>
    <w:semiHidden/>
    <w:rsid w:val="00656369"/>
    <w:pPr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56369"/>
    <w:rPr>
      <w:rFonts w:ascii="Times New Roman" w:eastAsia="Times New Roman" w:hAnsi="Times New Roman" w:cs="Times New Roman"/>
      <w:sz w:val="20"/>
      <w:szCs w:val="20"/>
      <w:lang w:val="en-ZW"/>
    </w:rPr>
  </w:style>
  <w:style w:type="character" w:styleId="FootnoteReference">
    <w:name w:val="footnote reference"/>
    <w:semiHidden/>
    <w:rsid w:val="00656369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656369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656369"/>
    <w:rPr>
      <w:rFonts w:ascii="Times New Roman" w:eastAsia="Times New Roman" w:hAnsi="Times New Roman" w:cs="Times New Roman"/>
      <w:sz w:val="24"/>
      <w:szCs w:val="20"/>
      <w:lang w:val="en-ZW"/>
    </w:rPr>
  </w:style>
  <w:style w:type="character" w:styleId="PageNumber">
    <w:name w:val="page number"/>
    <w:basedOn w:val="DefaultParagraphFont"/>
    <w:rsid w:val="00656369"/>
  </w:style>
  <w:style w:type="paragraph" w:styleId="Header">
    <w:name w:val="header"/>
    <w:basedOn w:val="Normal"/>
    <w:link w:val="HeaderChar"/>
    <w:uiPriority w:val="99"/>
    <w:rsid w:val="00656369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56369"/>
    <w:rPr>
      <w:rFonts w:ascii="Times New Roman" w:eastAsia="Times New Roman" w:hAnsi="Times New Roman" w:cs="Times New Roman"/>
      <w:sz w:val="20"/>
      <w:szCs w:val="20"/>
      <w:lang w:val="en-ZW"/>
    </w:rPr>
  </w:style>
  <w:style w:type="paragraph" w:customStyle="1" w:styleId="Part1">
    <w:name w:val="Part 1"/>
    <w:aliases w:val="2,3 Header 4"/>
    <w:basedOn w:val="Normal"/>
    <w:autoRedefine/>
    <w:rsid w:val="00656369"/>
    <w:pPr>
      <w:spacing w:before="240" w:after="240"/>
      <w:jc w:val="center"/>
    </w:pPr>
    <w:rPr>
      <w:b/>
      <w:sz w:val="36"/>
    </w:rPr>
  </w:style>
  <w:style w:type="paragraph" w:styleId="TOC3">
    <w:name w:val="toc 3"/>
    <w:basedOn w:val="Normal"/>
    <w:next w:val="Normal"/>
    <w:autoRedefine/>
    <w:semiHidden/>
    <w:rsid w:val="00656369"/>
    <w:pPr>
      <w:ind w:left="480"/>
    </w:pPr>
  </w:style>
  <w:style w:type="paragraph" w:customStyle="1" w:styleId="SectionVIHeader">
    <w:name w:val="Section VI. Header"/>
    <w:basedOn w:val="SectionVHeader"/>
    <w:rsid w:val="00656369"/>
    <w:pPr>
      <w:spacing w:before="120" w:after="240"/>
    </w:pPr>
  </w:style>
  <w:style w:type="paragraph" w:styleId="TOC4">
    <w:name w:val="toc 4"/>
    <w:basedOn w:val="Normal"/>
    <w:next w:val="Normal"/>
    <w:autoRedefine/>
    <w:semiHidden/>
    <w:rsid w:val="00656369"/>
    <w:pPr>
      <w:ind w:left="720"/>
    </w:pPr>
  </w:style>
  <w:style w:type="paragraph" w:styleId="TOC5">
    <w:name w:val="toc 5"/>
    <w:basedOn w:val="Normal"/>
    <w:next w:val="Normal"/>
    <w:autoRedefine/>
    <w:semiHidden/>
    <w:rsid w:val="00656369"/>
    <w:pPr>
      <w:ind w:left="960"/>
    </w:pPr>
  </w:style>
  <w:style w:type="paragraph" w:styleId="TOC6">
    <w:name w:val="toc 6"/>
    <w:basedOn w:val="Normal"/>
    <w:next w:val="Normal"/>
    <w:autoRedefine/>
    <w:semiHidden/>
    <w:rsid w:val="00656369"/>
    <w:pPr>
      <w:ind w:left="1200"/>
    </w:pPr>
  </w:style>
  <w:style w:type="paragraph" w:styleId="TOC7">
    <w:name w:val="toc 7"/>
    <w:basedOn w:val="Normal"/>
    <w:next w:val="Normal"/>
    <w:autoRedefine/>
    <w:semiHidden/>
    <w:rsid w:val="00656369"/>
    <w:pPr>
      <w:numPr>
        <w:numId w:val="13"/>
      </w:numPr>
      <w:tabs>
        <w:tab w:val="left" w:pos="567"/>
        <w:tab w:val="left" w:pos="1134"/>
      </w:tabs>
      <w:spacing w:before="60" w:after="60"/>
      <w:ind w:left="1135" w:hanging="284"/>
    </w:pPr>
  </w:style>
  <w:style w:type="paragraph" w:styleId="TOC8">
    <w:name w:val="toc 8"/>
    <w:basedOn w:val="Normal"/>
    <w:next w:val="Normal"/>
    <w:autoRedefine/>
    <w:semiHidden/>
    <w:rsid w:val="00656369"/>
    <w:pPr>
      <w:ind w:left="1680"/>
    </w:pPr>
  </w:style>
  <w:style w:type="paragraph" w:styleId="TOC9">
    <w:name w:val="toc 9"/>
    <w:basedOn w:val="Normal"/>
    <w:next w:val="Normal"/>
    <w:autoRedefine/>
    <w:semiHidden/>
    <w:rsid w:val="00656369"/>
    <w:pPr>
      <w:ind w:left="1920"/>
    </w:pPr>
  </w:style>
  <w:style w:type="paragraph" w:styleId="BodyTextIndent2">
    <w:name w:val="Body Text Indent 2"/>
    <w:basedOn w:val="Normal"/>
    <w:link w:val="BodyTextIndent2Char"/>
    <w:rsid w:val="00656369"/>
    <w:pPr>
      <w:tabs>
        <w:tab w:val="num" w:pos="720"/>
      </w:tabs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rsid w:val="00656369"/>
    <w:rPr>
      <w:rFonts w:ascii="Times New Roman" w:eastAsia="Times New Roman" w:hAnsi="Times New Roman" w:cs="Times New Roman"/>
      <w:sz w:val="24"/>
      <w:szCs w:val="20"/>
      <w:lang w:val="en-ZW"/>
    </w:rPr>
  </w:style>
  <w:style w:type="paragraph" w:styleId="DocumentMap">
    <w:name w:val="Document Map"/>
    <w:basedOn w:val="Normal"/>
    <w:link w:val="DocumentMapChar"/>
    <w:semiHidden/>
    <w:rsid w:val="006563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656369"/>
    <w:rPr>
      <w:rFonts w:ascii="Tahoma" w:eastAsia="Times New Roman" w:hAnsi="Tahoma" w:cs="Tahoma"/>
      <w:sz w:val="24"/>
      <w:szCs w:val="20"/>
      <w:shd w:val="clear" w:color="auto" w:fill="000080"/>
      <w:lang w:val="en-ZW"/>
    </w:rPr>
  </w:style>
  <w:style w:type="paragraph" w:styleId="BlockText">
    <w:name w:val="Block Text"/>
    <w:basedOn w:val="Normal"/>
    <w:rsid w:val="00656369"/>
    <w:pPr>
      <w:tabs>
        <w:tab w:val="left" w:pos="1440"/>
        <w:tab w:val="left" w:pos="1800"/>
      </w:tabs>
      <w:suppressAutoHyphens/>
      <w:ind w:left="1080" w:right="-72" w:hanging="540"/>
      <w:jc w:val="both"/>
    </w:pPr>
  </w:style>
  <w:style w:type="paragraph" w:styleId="Index1">
    <w:name w:val="index 1"/>
    <w:basedOn w:val="Normal"/>
    <w:next w:val="Normal"/>
    <w:semiHidden/>
    <w:rsid w:val="00656369"/>
    <w:pPr>
      <w:tabs>
        <w:tab w:val="left" w:leader="dot" w:pos="9000"/>
        <w:tab w:val="right" w:pos="9360"/>
      </w:tabs>
      <w:suppressAutoHyphens/>
      <w:ind w:left="720"/>
    </w:pPr>
  </w:style>
  <w:style w:type="paragraph" w:styleId="NormalWeb">
    <w:name w:val="Normal (Web)"/>
    <w:basedOn w:val="Normal"/>
    <w:rsid w:val="0065636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CommentReference">
    <w:name w:val="annotation reference"/>
    <w:semiHidden/>
    <w:rsid w:val="006563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636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6369"/>
    <w:rPr>
      <w:rFonts w:ascii="Times New Roman" w:eastAsia="Times New Roman" w:hAnsi="Times New Roman" w:cs="Times New Roman"/>
      <w:sz w:val="20"/>
      <w:szCs w:val="20"/>
      <w:lang w:val="en-ZW"/>
    </w:rPr>
  </w:style>
  <w:style w:type="character" w:styleId="FollowedHyperlink">
    <w:name w:val="FollowedHyperlink"/>
    <w:rsid w:val="00656369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656369"/>
    <w:pPr>
      <w:ind w:left="1782" w:hanging="540"/>
    </w:pPr>
  </w:style>
  <w:style w:type="character" w:customStyle="1" w:styleId="BodyTextIndent3Char">
    <w:name w:val="Body Text Indent 3 Char"/>
    <w:basedOn w:val="DefaultParagraphFont"/>
    <w:link w:val="BodyTextIndent3"/>
    <w:rsid w:val="00656369"/>
    <w:rPr>
      <w:rFonts w:ascii="Times New Roman" w:eastAsia="Times New Roman" w:hAnsi="Times New Roman" w:cs="Times New Roman"/>
      <w:sz w:val="24"/>
      <w:szCs w:val="20"/>
      <w:lang w:val="en-ZW"/>
    </w:rPr>
  </w:style>
  <w:style w:type="paragraph" w:customStyle="1" w:styleId="Head52">
    <w:name w:val="Head 5.2"/>
    <w:basedOn w:val="Normal"/>
    <w:rsid w:val="00656369"/>
    <w:pPr>
      <w:tabs>
        <w:tab w:val="left" w:pos="533"/>
      </w:tabs>
      <w:suppressAutoHyphens/>
      <w:ind w:left="533" w:hanging="533"/>
      <w:jc w:val="both"/>
    </w:pPr>
    <w:rPr>
      <w:b/>
    </w:rPr>
  </w:style>
  <w:style w:type="paragraph" w:styleId="BodyText3">
    <w:name w:val="Body Text 3"/>
    <w:basedOn w:val="Normal"/>
    <w:link w:val="BodyText3Char"/>
    <w:rsid w:val="00656369"/>
    <w:rPr>
      <w:i/>
      <w:iCs/>
    </w:rPr>
  </w:style>
  <w:style w:type="character" w:customStyle="1" w:styleId="BodyText3Char">
    <w:name w:val="Body Text 3 Char"/>
    <w:basedOn w:val="DefaultParagraphFont"/>
    <w:link w:val="BodyText3"/>
    <w:rsid w:val="00656369"/>
    <w:rPr>
      <w:rFonts w:ascii="Times New Roman" w:eastAsia="Times New Roman" w:hAnsi="Times New Roman" w:cs="Times New Roman"/>
      <w:i/>
      <w:iCs/>
      <w:sz w:val="24"/>
      <w:szCs w:val="20"/>
      <w:lang w:val="en-ZW"/>
    </w:rPr>
  </w:style>
  <w:style w:type="paragraph" w:customStyle="1" w:styleId="SectionIXHeader">
    <w:name w:val="Section IX Header"/>
    <w:basedOn w:val="Normal"/>
    <w:rsid w:val="00656369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customStyle="1" w:styleId="Document1">
    <w:name w:val="Document 1"/>
    <w:rsid w:val="0065636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Head81">
    <w:name w:val="Head 8.1"/>
    <w:basedOn w:val="Heading1"/>
    <w:rsid w:val="00656369"/>
    <w:pPr>
      <w:suppressAutoHyphens/>
      <w:spacing w:before="480" w:after="240"/>
      <w:outlineLvl w:val="9"/>
    </w:pPr>
    <w:rPr>
      <w:rFonts w:ascii="Times New Roman Bold" w:hAnsi="Times New Roman Bold"/>
      <w:kern w:val="0"/>
      <w:sz w:val="32"/>
      <w:lang w:val="en-GB"/>
    </w:rPr>
  </w:style>
  <w:style w:type="paragraph" w:styleId="BalloonText">
    <w:name w:val="Balloon Text"/>
    <w:basedOn w:val="Normal"/>
    <w:link w:val="BalloonTextChar"/>
    <w:semiHidden/>
    <w:rsid w:val="00656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6369"/>
    <w:rPr>
      <w:rFonts w:ascii="Tahoma" w:eastAsia="Times New Roman" w:hAnsi="Tahoma" w:cs="Tahoma"/>
      <w:sz w:val="16"/>
      <w:szCs w:val="16"/>
      <w:lang w:val="en-ZW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56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6369"/>
    <w:rPr>
      <w:rFonts w:ascii="Times New Roman" w:eastAsia="Times New Roman" w:hAnsi="Times New Roman" w:cs="Times New Roman"/>
      <w:b/>
      <w:bCs/>
      <w:sz w:val="20"/>
      <w:szCs w:val="20"/>
      <w:lang w:val="en-ZW"/>
    </w:rPr>
  </w:style>
  <w:style w:type="paragraph" w:customStyle="1" w:styleId="StyleSub-ClauseTextBefore0ptAfter9ptNotExpandedb">
    <w:name w:val="Style Sub-Clause Text + Before:  0 pt After:  9 pt Not Expanded b..."/>
    <w:basedOn w:val="Sub-ClauseText"/>
    <w:rsid w:val="00656369"/>
    <w:rPr>
      <w:spacing w:val="0"/>
    </w:rPr>
  </w:style>
  <w:style w:type="paragraph" w:customStyle="1" w:styleId="StyleSec1-ClausesBefore0ptAfter10pt">
    <w:name w:val="Style Sec1-Clauses + Before:  0 pt After:  10 pt"/>
    <w:basedOn w:val="Sec1-Clauses"/>
    <w:rsid w:val="00656369"/>
    <w:pPr>
      <w:spacing w:before="0"/>
    </w:pPr>
    <w:rPr>
      <w:rFonts w:ascii="Times New Roman Bold" w:hAnsi="Times New Roman Bold"/>
      <w:bCs/>
      <w:sz w:val="22"/>
      <w:szCs w:val="22"/>
    </w:rPr>
  </w:style>
  <w:style w:type="paragraph" w:customStyle="1" w:styleId="StyleITBSub-ClauseText">
    <w:name w:val="StyleITB Sub-Clause Text"/>
    <w:basedOn w:val="Sub-ClauseText"/>
    <w:rsid w:val="00656369"/>
    <w:pPr>
      <w:spacing w:after="200"/>
    </w:pPr>
    <w:rPr>
      <w:spacing w:val="0"/>
    </w:rPr>
  </w:style>
  <w:style w:type="paragraph" w:customStyle="1" w:styleId="Sect-1Head">
    <w:name w:val="Sect-1 Head"/>
    <w:basedOn w:val="Normal"/>
    <w:rsid w:val="00656369"/>
    <w:pPr>
      <w:spacing w:before="120" w:after="120"/>
      <w:jc w:val="center"/>
    </w:pPr>
    <w:rPr>
      <w:rFonts w:ascii="Times New Roman Bold" w:hAnsi="Times New Roman Bold"/>
      <w:b/>
      <w:bCs/>
      <w:sz w:val="36"/>
      <w:szCs w:val="36"/>
    </w:rPr>
  </w:style>
  <w:style w:type="paragraph" w:customStyle="1" w:styleId="StyleSub-ClauseTextAfter9ptNotExpandedbyCondensedb">
    <w:name w:val="Style Sub-Clause Text + After:  9 pt Not Expanded by / Condensed b..."/>
    <w:basedOn w:val="Sub-ClauseText"/>
    <w:rsid w:val="00656369"/>
    <w:pPr>
      <w:spacing w:after="180"/>
    </w:pPr>
    <w:rPr>
      <w:spacing w:val="0"/>
    </w:rPr>
  </w:style>
  <w:style w:type="paragraph" w:customStyle="1" w:styleId="StyleHeading3Sub-ClauseParagraphSectionHeader3After9pt">
    <w:name w:val="Style Heading 3Sub-Clause ParagraphSection Header3 + After:  9 pt"/>
    <w:basedOn w:val="Heading3"/>
    <w:rsid w:val="00656369"/>
    <w:pPr>
      <w:spacing w:after="180"/>
    </w:pPr>
    <w:rPr>
      <w:sz w:val="22"/>
      <w:szCs w:val="22"/>
    </w:rPr>
  </w:style>
  <w:style w:type="paragraph" w:customStyle="1" w:styleId="StyleHeading3Sub-ClauseParagraphSectionHeader3After9pt1">
    <w:name w:val="Style Heading 3Sub-Clause ParagraphSection Header3 + After:  9 pt1"/>
    <w:basedOn w:val="Heading3"/>
    <w:rsid w:val="00656369"/>
    <w:pPr>
      <w:spacing w:after="180"/>
    </w:pPr>
    <w:rPr>
      <w:sz w:val="22"/>
      <w:szCs w:val="22"/>
    </w:rPr>
  </w:style>
  <w:style w:type="paragraph" w:customStyle="1" w:styleId="StyleHeading3Sub-ClauseParagraphSectionHeader3After9pt2">
    <w:name w:val="Style Heading 3Sub-Clause ParagraphSection Header3 + After:  9 pt2"/>
    <w:basedOn w:val="Heading3"/>
    <w:rsid w:val="00656369"/>
    <w:pPr>
      <w:numPr>
        <w:numId w:val="12"/>
      </w:numPr>
      <w:spacing w:after="180"/>
    </w:pPr>
    <w:rPr>
      <w:sz w:val="22"/>
      <w:szCs w:val="22"/>
    </w:rPr>
  </w:style>
  <w:style w:type="paragraph" w:customStyle="1" w:styleId="StyleHeading4Sub-ClauseSub-paragraphAfter11ptNotExpa">
    <w:name w:val="Style Heading 4 Sub-Clause Sub-paragraph + After:  11 pt Not Expa..."/>
    <w:basedOn w:val="Heading4"/>
    <w:rsid w:val="00656369"/>
    <w:pPr>
      <w:numPr>
        <w:ilvl w:val="3"/>
        <w:numId w:val="6"/>
      </w:numPr>
    </w:pPr>
    <w:rPr>
      <w:spacing w:val="0"/>
    </w:rPr>
  </w:style>
  <w:style w:type="paragraph" w:customStyle="1" w:styleId="StyleSub-ClauseTextAfter10ptNotExpandedbyCondensed">
    <w:name w:val="Style Sub-Clause Text + After:  10 pt Not Expanded by / Condensed ..."/>
    <w:basedOn w:val="Sub-ClauseText"/>
    <w:rsid w:val="00656369"/>
    <w:rPr>
      <w:spacing w:val="0"/>
      <w:szCs w:val="20"/>
    </w:rPr>
  </w:style>
  <w:style w:type="paragraph" w:customStyle="1" w:styleId="StyleSub-ClauseTextAfter10ptNotExpandedbyCondensed1">
    <w:name w:val="Style Sub-Clause Text + After:  10 pt Not Expanded by / Condensed ...1"/>
    <w:basedOn w:val="Sub-ClauseText"/>
    <w:rsid w:val="00656369"/>
    <w:pPr>
      <w:numPr>
        <w:ilvl w:val="0"/>
        <w:numId w:val="0"/>
      </w:numPr>
      <w:spacing w:after="200"/>
    </w:pPr>
    <w:rPr>
      <w:spacing w:val="0"/>
      <w:szCs w:val="20"/>
    </w:rPr>
  </w:style>
  <w:style w:type="paragraph" w:customStyle="1" w:styleId="StyleSub-ClauseTextAfter10ptNotExpandedbyCondensed2">
    <w:name w:val="Style Sub-Clause Text + After:  10 pt Not Expanded by / Condensed ...2"/>
    <w:basedOn w:val="Sub-ClauseText"/>
    <w:rsid w:val="00656369"/>
    <w:pPr>
      <w:numPr>
        <w:ilvl w:val="0"/>
      </w:numPr>
      <w:spacing w:after="200"/>
    </w:pPr>
    <w:rPr>
      <w:spacing w:val="0"/>
      <w:szCs w:val="20"/>
    </w:rPr>
  </w:style>
  <w:style w:type="paragraph" w:customStyle="1" w:styleId="StyleHeading1-ClausenameLeft0cmFirstline0cmBefo">
    <w:name w:val="Style Heading 1- Clause name + Left:  0 cm First line:  0 cm Befo..."/>
    <w:basedOn w:val="Heading1-Clausename"/>
    <w:rsid w:val="00656369"/>
    <w:pPr>
      <w:spacing w:before="0"/>
      <w:ind w:left="0" w:firstLine="0"/>
    </w:pPr>
    <w:rPr>
      <w:bCs/>
    </w:rPr>
  </w:style>
  <w:style w:type="paragraph" w:customStyle="1" w:styleId="StyleHeading1-ClausenameLeft0cmFirstline0cmBefo1">
    <w:name w:val="Style Heading 1- Clause name + Left:  0 cm First line:  0 cm Befo...1"/>
    <w:basedOn w:val="Heading1-Clausename"/>
    <w:rsid w:val="00656369"/>
    <w:pPr>
      <w:spacing w:before="0"/>
      <w:ind w:left="0" w:firstLine="0"/>
    </w:pPr>
    <w:rPr>
      <w:bCs/>
    </w:rPr>
  </w:style>
  <w:style w:type="paragraph" w:customStyle="1" w:styleId="StyleBodyText2Before0ptAfter10pt">
    <w:name w:val="Style Body Text 2 + Before:  0 pt After:  10 pt"/>
    <w:basedOn w:val="BodyText2"/>
    <w:rsid w:val="00656369"/>
    <w:pPr>
      <w:spacing w:before="0"/>
      <w:ind w:left="357" w:hanging="357"/>
    </w:pPr>
    <w:rPr>
      <w:bCs/>
    </w:rPr>
  </w:style>
  <w:style w:type="paragraph" w:customStyle="1" w:styleId="StyleSub-ClauseTextLeft0cmHanging107cmAfter10">
    <w:name w:val="Style Sub-Clause Text + Left:  0 cm Hanging:  1.07 cm After:  10 ..."/>
    <w:basedOn w:val="Sub-ClauseText"/>
    <w:rsid w:val="00656369"/>
    <w:rPr>
      <w:spacing w:val="0"/>
      <w:szCs w:val="20"/>
    </w:rPr>
  </w:style>
  <w:style w:type="paragraph" w:customStyle="1" w:styleId="StyleSub-ClauseTextAfter12ptNotExpandedbyCondensed">
    <w:name w:val="Style Sub-Clause Text + After:  12 pt Not Expanded by / Condensed ..."/>
    <w:basedOn w:val="Sub-ClauseText"/>
    <w:rsid w:val="00656369"/>
    <w:rPr>
      <w:spacing w:val="0"/>
      <w:szCs w:val="20"/>
    </w:rPr>
  </w:style>
  <w:style w:type="paragraph" w:customStyle="1" w:styleId="S7ClauseHead">
    <w:name w:val="S7ClauseHead"/>
    <w:basedOn w:val="Normal"/>
    <w:next w:val="Normal"/>
    <w:rsid w:val="00656369"/>
    <w:pPr>
      <w:numPr>
        <w:numId w:val="18"/>
      </w:numPr>
      <w:spacing w:before="60" w:after="60"/>
    </w:pPr>
    <w:rPr>
      <w:rFonts w:ascii="Times New Roman Bold" w:hAnsi="Times New Roman Bold"/>
      <w:b/>
      <w:spacing w:val="-4"/>
      <w:szCs w:val="24"/>
      <w:lang w:val="en-US"/>
    </w:rPr>
  </w:style>
  <w:style w:type="paragraph" w:customStyle="1" w:styleId="Stylesec7-clausesBefore0ptAfter10pt">
    <w:name w:val="Style sec7-clauses + Before:  0 pt After:  10 pt"/>
    <w:basedOn w:val="sec7-clauses"/>
    <w:rsid w:val="00656369"/>
    <w:pPr>
      <w:spacing w:before="60" w:after="60"/>
      <w:ind w:left="357" w:hanging="357"/>
    </w:pPr>
    <w:rPr>
      <w:bCs/>
    </w:rPr>
  </w:style>
  <w:style w:type="paragraph" w:customStyle="1" w:styleId="S7SubClauseText">
    <w:name w:val="S7SubClauseText"/>
    <w:rsid w:val="00656369"/>
    <w:pPr>
      <w:numPr>
        <w:ilvl w:val="1"/>
        <w:numId w:val="18"/>
      </w:numPr>
      <w:tabs>
        <w:tab w:val="left" w:pos="851"/>
        <w:tab w:val="left" w:pos="1134"/>
      </w:tabs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S7SubSubClause-a">
    <w:name w:val="S7SubSubClause-a)"/>
    <w:rsid w:val="00656369"/>
    <w:pPr>
      <w:numPr>
        <w:ilvl w:val="2"/>
        <w:numId w:val="18"/>
      </w:numPr>
      <w:spacing w:after="60" w:line="240" w:lineRule="auto"/>
    </w:pPr>
    <w:rPr>
      <w:rFonts w:ascii="Times New Roman" w:eastAsia="Times New Roman" w:hAnsi="Times New Roman" w:cs="Times New Roman"/>
    </w:rPr>
  </w:style>
  <w:style w:type="paragraph" w:customStyle="1" w:styleId="S7ClauseSubSubSubText-i">
    <w:name w:val="S7ClauseSubSubSubText-(i)"/>
    <w:basedOn w:val="Normal"/>
    <w:next w:val="Normal"/>
    <w:rsid w:val="00656369"/>
    <w:pPr>
      <w:numPr>
        <w:ilvl w:val="3"/>
        <w:numId w:val="18"/>
      </w:numPr>
      <w:tabs>
        <w:tab w:val="left" w:pos="2835"/>
      </w:tabs>
      <w:spacing w:before="60" w:after="60"/>
    </w:pPr>
    <w:rPr>
      <w:sz w:val="22"/>
      <w:szCs w:val="22"/>
      <w:lang w:val="en-US"/>
    </w:rPr>
  </w:style>
  <w:style w:type="paragraph" w:customStyle="1" w:styleId="S7SubClauseText-noBult">
    <w:name w:val="S7SubClauseText-noBult"/>
    <w:basedOn w:val="S7SubClauseText"/>
    <w:next w:val="NormalIndent"/>
    <w:rsid w:val="00656369"/>
    <w:pPr>
      <w:numPr>
        <w:ilvl w:val="0"/>
        <w:numId w:val="0"/>
      </w:numPr>
      <w:spacing w:after="200"/>
    </w:pPr>
  </w:style>
  <w:style w:type="paragraph" w:customStyle="1" w:styleId="StyleSub-ClauseTextAfter10ptNotExpandedbyCondensed3">
    <w:name w:val="Style Sub-Clause Text + After:  10 pt Not Expanded by / Condensed ...3"/>
    <w:basedOn w:val="Sub-ClauseText"/>
    <w:rsid w:val="00656369"/>
    <w:pPr>
      <w:spacing w:after="200"/>
    </w:pPr>
    <w:rPr>
      <w:spacing w:val="0"/>
      <w:szCs w:val="20"/>
    </w:rPr>
  </w:style>
  <w:style w:type="paragraph" w:styleId="NormalIndent">
    <w:name w:val="Normal Indent"/>
    <w:basedOn w:val="Normal"/>
    <w:rsid w:val="00656369"/>
    <w:pPr>
      <w:ind w:left="720"/>
    </w:pPr>
  </w:style>
  <w:style w:type="paragraph" w:customStyle="1" w:styleId="S7SubClNoBullet">
    <w:name w:val="S7SubClNoBullet"/>
    <w:basedOn w:val="Normal"/>
    <w:rsid w:val="00656369"/>
    <w:pPr>
      <w:spacing w:after="60"/>
      <w:ind w:left="567"/>
    </w:pPr>
    <w:rPr>
      <w:sz w:val="22"/>
      <w:szCs w:val="22"/>
    </w:rPr>
  </w:style>
  <w:style w:type="character" w:customStyle="1" w:styleId="S7SubClNoBulletChar">
    <w:name w:val="S7SubClNoBullet Char"/>
    <w:rsid w:val="00656369"/>
    <w:rPr>
      <w:sz w:val="22"/>
      <w:szCs w:val="22"/>
      <w:lang w:val="en-US" w:eastAsia="en-US" w:bidi="ar-SA"/>
    </w:rPr>
  </w:style>
  <w:style w:type="paragraph" w:customStyle="1" w:styleId="S1ClauseHead">
    <w:name w:val="S1ClauseHead"/>
    <w:basedOn w:val="Normal"/>
    <w:next w:val="Normal"/>
    <w:rsid w:val="00656369"/>
    <w:pPr>
      <w:numPr>
        <w:numId w:val="17"/>
      </w:numPr>
      <w:tabs>
        <w:tab w:val="left" w:pos="1701"/>
        <w:tab w:val="left" w:pos="2268"/>
        <w:tab w:val="left" w:pos="13041"/>
      </w:tabs>
      <w:spacing w:before="60" w:after="60"/>
    </w:pPr>
    <w:rPr>
      <w:rFonts w:ascii="Times New Roman Bold" w:hAnsi="Times New Roman Bold"/>
      <w:b/>
      <w:szCs w:val="24"/>
    </w:rPr>
  </w:style>
  <w:style w:type="paragraph" w:customStyle="1" w:styleId="S1SubClText">
    <w:name w:val="S1SubClText"/>
    <w:basedOn w:val="Normal"/>
    <w:next w:val="Normal"/>
    <w:rsid w:val="00656369"/>
    <w:pPr>
      <w:numPr>
        <w:ilvl w:val="1"/>
        <w:numId w:val="17"/>
      </w:numPr>
      <w:tabs>
        <w:tab w:val="left" w:pos="1701"/>
      </w:tabs>
      <w:spacing w:before="60" w:after="60"/>
    </w:pPr>
    <w:rPr>
      <w:sz w:val="22"/>
      <w:szCs w:val="22"/>
    </w:rPr>
  </w:style>
  <w:style w:type="paragraph" w:customStyle="1" w:styleId="S1-aText">
    <w:name w:val="S1-a)Text"/>
    <w:basedOn w:val="Normal"/>
    <w:next w:val="Normal"/>
    <w:rsid w:val="00656369"/>
    <w:pPr>
      <w:numPr>
        <w:ilvl w:val="2"/>
        <w:numId w:val="17"/>
      </w:numPr>
    </w:pPr>
    <w:rPr>
      <w:sz w:val="22"/>
      <w:szCs w:val="22"/>
    </w:rPr>
  </w:style>
  <w:style w:type="paragraph" w:customStyle="1" w:styleId="S1-iText">
    <w:name w:val="S1-i)Text"/>
    <w:basedOn w:val="Normal"/>
    <w:next w:val="Normal"/>
    <w:rsid w:val="00656369"/>
    <w:pPr>
      <w:numPr>
        <w:ilvl w:val="3"/>
        <w:numId w:val="17"/>
      </w:numPr>
      <w:spacing w:before="60" w:after="60"/>
    </w:pPr>
    <w:rPr>
      <w:sz w:val="22"/>
      <w:szCs w:val="22"/>
    </w:rPr>
  </w:style>
  <w:style w:type="character" w:customStyle="1" w:styleId="S1SubClTextChar">
    <w:name w:val="S1SubClText Char"/>
    <w:rsid w:val="00656369"/>
    <w:rPr>
      <w:sz w:val="22"/>
      <w:szCs w:val="22"/>
      <w:lang w:val="en-US" w:eastAsia="en-US" w:bidi="ar-SA"/>
    </w:rPr>
  </w:style>
  <w:style w:type="paragraph" w:customStyle="1" w:styleId="Style11ptAfter10pt">
    <w:name w:val="Style 11 pt After:  10 pt"/>
    <w:basedOn w:val="Normal"/>
    <w:rsid w:val="00656369"/>
    <w:pPr>
      <w:numPr>
        <w:numId w:val="14"/>
      </w:numPr>
      <w:spacing w:after="120"/>
    </w:pPr>
    <w:rPr>
      <w:sz w:val="22"/>
    </w:rPr>
  </w:style>
  <w:style w:type="character" w:customStyle="1" w:styleId="S1ClauseHeadChar">
    <w:name w:val="S1ClauseHead Char"/>
    <w:rsid w:val="00656369"/>
    <w:rPr>
      <w:rFonts w:ascii="Times New Roman Bold" w:hAnsi="Times New Roman Bold"/>
      <w:b/>
      <w:sz w:val="24"/>
      <w:szCs w:val="24"/>
      <w:lang w:val="en-US" w:eastAsia="en-US" w:bidi="ar-SA"/>
    </w:rPr>
  </w:style>
  <w:style w:type="character" w:customStyle="1" w:styleId="S1-aTextChar">
    <w:name w:val="S1-a)Text Char"/>
    <w:rsid w:val="00656369"/>
    <w:rPr>
      <w:rFonts w:ascii="Times New Roman Bold" w:hAnsi="Times New Roman Bold"/>
      <w:b/>
      <w:sz w:val="22"/>
      <w:szCs w:val="22"/>
      <w:lang w:val="en-US" w:eastAsia="en-US" w:bidi="ar-SA"/>
    </w:rPr>
  </w:style>
  <w:style w:type="paragraph" w:customStyle="1" w:styleId="StyleS7ClauseSubSubSubText-iAfter3pt">
    <w:name w:val="Style S7ClauseSubSubSubText-(i) + After:  3 pt"/>
    <w:basedOn w:val="S7ClauseSubSubSubText-i"/>
    <w:rsid w:val="00656369"/>
    <w:pPr>
      <w:spacing w:after="0"/>
      <w:ind w:firstLine="431"/>
    </w:pPr>
    <w:rPr>
      <w:szCs w:val="20"/>
    </w:rPr>
  </w:style>
  <w:style w:type="paragraph" w:styleId="Revision">
    <w:name w:val="Revision"/>
    <w:hidden/>
    <w:uiPriority w:val="99"/>
    <w:semiHidden/>
    <w:rsid w:val="006563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6563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6563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styleId="ListNumber3">
    <w:name w:val="List Number 3"/>
    <w:basedOn w:val="Normal"/>
    <w:rsid w:val="00656369"/>
    <w:pPr>
      <w:numPr>
        <w:numId w:val="22"/>
      </w:numPr>
      <w:contextualSpacing/>
      <w:jc w:val="both"/>
    </w:pPr>
    <w:rPr>
      <w:lang w:val="es-ES_tradnl"/>
    </w:rPr>
  </w:style>
  <w:style w:type="paragraph" w:customStyle="1" w:styleId="Head20">
    <w:name w:val="Head2"/>
    <w:basedOn w:val="Normal"/>
    <w:rsid w:val="00656369"/>
    <w:pPr>
      <w:keepNext/>
      <w:suppressAutoHyphens/>
      <w:spacing w:before="100" w:after="100"/>
    </w:pPr>
    <w:rPr>
      <w:rFonts w:ascii="Times New Roman Bold" w:hAnsi="Times New Roman Bold"/>
      <w:b/>
      <w:lang w:val="en-US"/>
    </w:rPr>
  </w:style>
  <w:style w:type="paragraph" w:customStyle="1" w:styleId="ListTwo">
    <w:name w:val="ListTwo"/>
    <w:basedOn w:val="ListNumber2"/>
    <w:rsid w:val="00656369"/>
    <w:pPr>
      <w:tabs>
        <w:tab w:val="clear" w:pos="547"/>
        <w:tab w:val="clear" w:pos="1080"/>
      </w:tabs>
      <w:suppressAutoHyphens w:val="0"/>
      <w:spacing w:before="120" w:after="120"/>
      <w:jc w:val="both"/>
    </w:pPr>
    <w:rPr>
      <w:rFonts w:ascii="Arial" w:hAnsi="Arial"/>
      <w:szCs w:val="24"/>
      <w:lang w:val="en-GB"/>
    </w:rPr>
  </w:style>
  <w:style w:type="paragraph" w:styleId="ListNumber2">
    <w:name w:val="List Number 2"/>
    <w:basedOn w:val="Normal"/>
    <w:rsid w:val="00656369"/>
    <w:pPr>
      <w:numPr>
        <w:numId w:val="23"/>
      </w:numPr>
      <w:tabs>
        <w:tab w:val="left" w:pos="547"/>
        <w:tab w:val="left" w:pos="1080"/>
      </w:tabs>
      <w:suppressAutoHyphens/>
      <w:spacing w:after="100"/>
    </w:pPr>
    <w:rPr>
      <w:lang w:val="en-US"/>
    </w:rPr>
  </w:style>
  <w:style w:type="paragraph" w:customStyle="1" w:styleId="CM33">
    <w:name w:val="CM33"/>
    <w:basedOn w:val="Normal"/>
    <w:next w:val="Normal"/>
    <w:rsid w:val="00656369"/>
    <w:pPr>
      <w:autoSpaceDE w:val="0"/>
      <w:autoSpaceDN w:val="0"/>
      <w:adjustRightInd w:val="0"/>
      <w:spacing w:before="120" w:after="120"/>
      <w:ind w:firstLine="936"/>
      <w:jc w:val="both"/>
    </w:pPr>
    <w:rPr>
      <w:rFonts w:ascii="Arial" w:hAnsi="Arial"/>
      <w:szCs w:val="24"/>
      <w:lang w:val="en-GB" w:eastAsia="fr-FR"/>
    </w:rPr>
  </w:style>
  <w:style w:type="paragraph" w:styleId="PlainText">
    <w:name w:val="Plain Text"/>
    <w:basedOn w:val="Normal"/>
    <w:link w:val="PlainTextChar"/>
    <w:rsid w:val="00656369"/>
    <w:pPr>
      <w:jc w:val="both"/>
    </w:pPr>
    <w:rPr>
      <w:rFonts w:ascii="Courier New" w:hAnsi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656369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99"/>
    <w:locked/>
    <w:rsid w:val="0065636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5636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4389</Words>
  <Characters>25021</Characters>
  <Application>Microsoft Office Word</Application>
  <DocSecurity>0</DocSecurity>
  <Lines>208</Lines>
  <Paragraphs>58</Paragraphs>
  <ScaleCrop>false</ScaleCrop>
  <Company/>
  <LinksUpToDate>false</LinksUpToDate>
  <CharactersWithSpaces>29352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NGRID</dc:creator>
  <cp:keywords/>
  <dc:description/>
  <cp:lastModifiedBy>NGRID</cp:lastModifiedBy>
  <cp:revision>1</cp:revision>
  <dcterms:created xsi:type="dcterms:W3CDTF">2019-10-01T13:16:00Z</dcterms:created>
  <dcterms:modified xsi:type="dcterms:W3CDTF">2019-10-01T13:21:00Z</dcterms:modified>
</cp:coreProperties>
</file>